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FF1" w:rsidRPr="00E56FF1" w:rsidRDefault="00E56FF1" w:rsidP="00E56FF1">
      <w:pPr>
        <w:pBdr>
          <w:bottom w:val="single" w:sz="6" w:space="1" w:color="auto"/>
        </w:pBdr>
        <w:spacing w:after="0" w:line="240" w:lineRule="auto"/>
        <w:jc w:val="center"/>
        <w:rPr>
          <w:rFonts w:ascii="Arial" w:eastAsia="Times New Roman" w:hAnsi="Arial" w:cs="Arial"/>
          <w:vanish/>
          <w:sz w:val="16"/>
          <w:szCs w:val="16"/>
          <w:lang w:eastAsia="pl-PL"/>
        </w:rPr>
      </w:pPr>
      <w:r w:rsidRPr="00E56FF1">
        <w:rPr>
          <w:rFonts w:ascii="Arial" w:eastAsia="Times New Roman" w:hAnsi="Arial" w:cs="Arial"/>
          <w:vanish/>
          <w:sz w:val="16"/>
          <w:szCs w:val="16"/>
          <w:lang w:eastAsia="pl-PL"/>
        </w:rPr>
        <w:t>Początek formularza</w:t>
      </w:r>
    </w:p>
    <w:p w:rsidR="00E56FF1" w:rsidRPr="00E56FF1" w:rsidRDefault="00E56FF1" w:rsidP="00E56FF1">
      <w:pPr>
        <w:spacing w:after="24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t xml:space="preserve">Ogłoszenie nr 519259-N-2020 z dnia 2020-03-04 r. </w:t>
      </w:r>
    </w:p>
    <w:p w:rsidR="00E56FF1" w:rsidRPr="00E56FF1" w:rsidRDefault="00E56FF1" w:rsidP="00E56FF1">
      <w:pPr>
        <w:spacing w:after="0" w:line="240" w:lineRule="auto"/>
        <w:jc w:val="center"/>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Urząd Gminy w Kazanowie: Budowa sieci wodociągowej rozdzielczej z przyłączami w miejscowości Niedarczów Dolny Kolonia, Niedarczów Górny Kolonia, Niedarczów Górny Wieś, g. Kazanów - I etap realizacji sieć wodociągowa z przyłączami w </w:t>
      </w:r>
      <w:proofErr w:type="spellStart"/>
      <w:r w:rsidRPr="00E56FF1">
        <w:rPr>
          <w:rFonts w:ascii="Times New Roman" w:eastAsia="Times New Roman" w:hAnsi="Times New Roman" w:cs="Times New Roman"/>
          <w:sz w:val="24"/>
          <w:szCs w:val="24"/>
          <w:lang w:eastAsia="pl-PL"/>
        </w:rPr>
        <w:t>msc</w:t>
      </w:r>
      <w:proofErr w:type="spellEnd"/>
      <w:r w:rsidRPr="00E56FF1">
        <w:rPr>
          <w:rFonts w:ascii="Times New Roman" w:eastAsia="Times New Roman" w:hAnsi="Times New Roman" w:cs="Times New Roman"/>
          <w:sz w:val="24"/>
          <w:szCs w:val="24"/>
          <w:lang w:eastAsia="pl-PL"/>
        </w:rPr>
        <w:t>.: Niedarczów Górny Kolonia, Niedarczów Górny Wieś</w:t>
      </w:r>
      <w:r w:rsidRPr="00E56FF1">
        <w:rPr>
          <w:rFonts w:ascii="Times New Roman" w:eastAsia="Times New Roman" w:hAnsi="Times New Roman" w:cs="Times New Roman"/>
          <w:sz w:val="24"/>
          <w:szCs w:val="24"/>
          <w:lang w:eastAsia="pl-PL"/>
        </w:rPr>
        <w:br/>
        <w:t xml:space="preserve">OGŁOSZENIE O ZAMÓWIENIU - Roboty budowlane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Zamieszczanie ogłoszenia:</w:t>
      </w:r>
      <w:r w:rsidRPr="00E56FF1">
        <w:rPr>
          <w:rFonts w:ascii="Times New Roman" w:eastAsia="Times New Roman" w:hAnsi="Times New Roman" w:cs="Times New Roman"/>
          <w:sz w:val="24"/>
          <w:szCs w:val="24"/>
          <w:lang w:eastAsia="pl-PL"/>
        </w:rPr>
        <w:t xml:space="preserve"> Zamieszczanie obowiązkowe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Ogłoszenie dotyczy:</w:t>
      </w:r>
      <w:r w:rsidRPr="00E56FF1">
        <w:rPr>
          <w:rFonts w:ascii="Times New Roman" w:eastAsia="Times New Roman" w:hAnsi="Times New Roman" w:cs="Times New Roman"/>
          <w:sz w:val="24"/>
          <w:szCs w:val="24"/>
          <w:lang w:eastAsia="pl-PL"/>
        </w:rPr>
        <w:t xml:space="preserve"> Zamówienia publicznego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Nie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Nazwa projektu lub programu</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Nie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56FF1">
        <w:rPr>
          <w:rFonts w:ascii="Times New Roman" w:eastAsia="Times New Roman" w:hAnsi="Times New Roman" w:cs="Times New Roman"/>
          <w:sz w:val="24"/>
          <w:szCs w:val="24"/>
          <w:lang w:eastAsia="pl-PL"/>
        </w:rPr>
        <w:t>Pzp</w:t>
      </w:r>
      <w:proofErr w:type="spellEnd"/>
      <w:r w:rsidRPr="00E56FF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56FF1">
        <w:rPr>
          <w:rFonts w:ascii="Times New Roman" w:eastAsia="Times New Roman" w:hAnsi="Times New Roman" w:cs="Times New Roman"/>
          <w:sz w:val="24"/>
          <w:szCs w:val="24"/>
          <w:lang w:eastAsia="pl-PL"/>
        </w:rPr>
        <w:br/>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u w:val="single"/>
          <w:lang w:eastAsia="pl-PL"/>
        </w:rPr>
        <w:t>SEKCJA I: ZAMAWIAJĄCY</w:t>
      </w:r>
      <w:r w:rsidRPr="00E56FF1">
        <w:rPr>
          <w:rFonts w:ascii="Times New Roman" w:eastAsia="Times New Roman" w:hAnsi="Times New Roman" w:cs="Times New Roman"/>
          <w:sz w:val="24"/>
          <w:szCs w:val="24"/>
          <w:lang w:eastAsia="pl-PL"/>
        </w:rPr>
        <w:t xml:space="preserv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 xml:space="preserve">Postępowanie przeprowadza centralny zamawiający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Nie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Nie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Informacje na temat podmiotu któremu zamawiający powierzył/powierzyli prowadzenie postępowania:</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Postępowanie jest przeprowadzane wspólnie przez zamawiających</w:t>
      </w:r>
      <w:r w:rsidRPr="00E56FF1">
        <w:rPr>
          <w:rFonts w:ascii="Times New Roman" w:eastAsia="Times New Roman" w:hAnsi="Times New Roman" w:cs="Times New Roman"/>
          <w:sz w:val="24"/>
          <w:szCs w:val="24"/>
          <w:lang w:eastAsia="pl-PL"/>
        </w:rPr>
        <w:t xml:space="preserv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Nie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Nie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Informacje dodatkowe:</w:t>
      </w:r>
      <w:r w:rsidRPr="00E56FF1">
        <w:rPr>
          <w:rFonts w:ascii="Times New Roman" w:eastAsia="Times New Roman" w:hAnsi="Times New Roman" w:cs="Times New Roman"/>
          <w:sz w:val="24"/>
          <w:szCs w:val="24"/>
          <w:lang w:eastAsia="pl-PL"/>
        </w:rPr>
        <w:t xml:space="preserv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lastRenderedPageBreak/>
        <w:t xml:space="preserve">I. 1) NAZWA I ADRES: </w:t>
      </w:r>
      <w:r w:rsidRPr="00E56FF1">
        <w:rPr>
          <w:rFonts w:ascii="Times New Roman" w:eastAsia="Times New Roman" w:hAnsi="Times New Roman" w:cs="Times New Roman"/>
          <w:sz w:val="24"/>
          <w:szCs w:val="24"/>
          <w:lang w:eastAsia="pl-PL"/>
        </w:rPr>
        <w:t xml:space="preserve">Urząd Gminy w Kazanowie, krajowy numer identyfikacyjny 53205600000000, ul. pl. Partyzantów  28 , 26-713  Kazanów, woj. mazowieckie, państwo Polska, tel. 048 6766033, 6766035, e-mail ugkazanow@pol-tronic.pl, faks 486 766 055. </w:t>
      </w:r>
      <w:r w:rsidRPr="00E56FF1">
        <w:rPr>
          <w:rFonts w:ascii="Times New Roman" w:eastAsia="Times New Roman" w:hAnsi="Times New Roman" w:cs="Times New Roman"/>
          <w:sz w:val="24"/>
          <w:szCs w:val="24"/>
          <w:lang w:eastAsia="pl-PL"/>
        </w:rPr>
        <w:br/>
        <w:t xml:space="preserve">Adres strony internetowej (URL): www.ugkazanow.bip.org.pl </w:t>
      </w:r>
      <w:r w:rsidRPr="00E56FF1">
        <w:rPr>
          <w:rFonts w:ascii="Times New Roman" w:eastAsia="Times New Roman" w:hAnsi="Times New Roman" w:cs="Times New Roman"/>
          <w:sz w:val="24"/>
          <w:szCs w:val="24"/>
          <w:lang w:eastAsia="pl-PL"/>
        </w:rPr>
        <w:br/>
        <w:t xml:space="preserve">Adres profilu nabywcy: </w:t>
      </w:r>
      <w:r w:rsidRPr="00E56FF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 xml:space="preserve">I. 2) RODZAJ ZAMAWIAJĄCEGO: </w:t>
      </w:r>
      <w:r w:rsidRPr="00E56FF1">
        <w:rPr>
          <w:rFonts w:ascii="Times New Roman" w:eastAsia="Times New Roman" w:hAnsi="Times New Roman" w:cs="Times New Roman"/>
          <w:sz w:val="24"/>
          <w:szCs w:val="24"/>
          <w:lang w:eastAsia="pl-PL"/>
        </w:rPr>
        <w:t xml:space="preserve">Administracja samorządowa </w:t>
      </w:r>
      <w:r w:rsidRPr="00E56FF1">
        <w:rPr>
          <w:rFonts w:ascii="Times New Roman" w:eastAsia="Times New Roman" w:hAnsi="Times New Roman" w:cs="Times New Roman"/>
          <w:sz w:val="24"/>
          <w:szCs w:val="24"/>
          <w:lang w:eastAsia="pl-PL"/>
        </w:rPr>
        <w:br/>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 xml:space="preserve">I.3) WSPÓLNE UDZIELANIE ZAMÓWIENIA </w:t>
      </w:r>
      <w:r w:rsidRPr="00E56FF1">
        <w:rPr>
          <w:rFonts w:ascii="Times New Roman" w:eastAsia="Times New Roman" w:hAnsi="Times New Roman" w:cs="Times New Roman"/>
          <w:b/>
          <w:bCs/>
          <w:i/>
          <w:iCs/>
          <w:sz w:val="24"/>
          <w:szCs w:val="24"/>
          <w:lang w:eastAsia="pl-PL"/>
        </w:rPr>
        <w:t>(jeżeli dotyczy)</w:t>
      </w:r>
      <w:r w:rsidRPr="00E56FF1">
        <w:rPr>
          <w:rFonts w:ascii="Times New Roman" w:eastAsia="Times New Roman" w:hAnsi="Times New Roman" w:cs="Times New Roman"/>
          <w:b/>
          <w:bCs/>
          <w:sz w:val="24"/>
          <w:szCs w:val="24"/>
          <w:lang w:eastAsia="pl-PL"/>
        </w:rPr>
        <w:t xml:space="preserv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56FF1">
        <w:rPr>
          <w:rFonts w:ascii="Times New Roman" w:eastAsia="Times New Roman" w:hAnsi="Times New Roman" w:cs="Times New Roman"/>
          <w:sz w:val="24"/>
          <w:szCs w:val="24"/>
          <w:lang w:eastAsia="pl-PL"/>
        </w:rPr>
        <w:br/>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 xml:space="preserve">I.4) KOMUNIKACJA: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56FF1">
        <w:rPr>
          <w:rFonts w:ascii="Times New Roman" w:eastAsia="Times New Roman" w:hAnsi="Times New Roman" w:cs="Times New Roman"/>
          <w:sz w:val="24"/>
          <w:szCs w:val="24"/>
          <w:lang w:eastAsia="pl-PL"/>
        </w:rPr>
        <w:t xml:space="preserv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Tak </w:t>
      </w:r>
      <w:r w:rsidRPr="00E56FF1">
        <w:rPr>
          <w:rFonts w:ascii="Times New Roman" w:eastAsia="Times New Roman" w:hAnsi="Times New Roman" w:cs="Times New Roman"/>
          <w:sz w:val="24"/>
          <w:szCs w:val="24"/>
          <w:lang w:eastAsia="pl-PL"/>
        </w:rPr>
        <w:br/>
        <w:t xml:space="preserve">www.ugkazanow.bip.org.pl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Tak </w:t>
      </w:r>
      <w:r w:rsidRPr="00E56FF1">
        <w:rPr>
          <w:rFonts w:ascii="Times New Roman" w:eastAsia="Times New Roman" w:hAnsi="Times New Roman" w:cs="Times New Roman"/>
          <w:sz w:val="24"/>
          <w:szCs w:val="24"/>
          <w:lang w:eastAsia="pl-PL"/>
        </w:rPr>
        <w:br/>
        <w:t xml:space="preserve">www.ugkazanow.bip.org.pl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Nie </w:t>
      </w:r>
      <w:r w:rsidRPr="00E56FF1">
        <w:rPr>
          <w:rFonts w:ascii="Times New Roman" w:eastAsia="Times New Roman" w:hAnsi="Times New Roman" w:cs="Times New Roman"/>
          <w:sz w:val="24"/>
          <w:szCs w:val="24"/>
          <w:lang w:eastAsia="pl-PL"/>
        </w:rPr>
        <w:br/>
        <w:t xml:space="preserve">Urząd Gminy Kazanów, ul. Plac Partyzantów 28, 26-713 Kazanów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Oferty lub wnioski o dopuszczenie do udziału w postępowaniu należy przesyłać:</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Elektronicznie</w:t>
      </w:r>
      <w:r w:rsidRPr="00E56FF1">
        <w:rPr>
          <w:rFonts w:ascii="Times New Roman" w:eastAsia="Times New Roman" w:hAnsi="Times New Roman" w:cs="Times New Roman"/>
          <w:sz w:val="24"/>
          <w:szCs w:val="24"/>
          <w:lang w:eastAsia="pl-PL"/>
        </w:rPr>
        <w:t xml:space="preserv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Nie </w:t>
      </w:r>
      <w:r w:rsidRPr="00E56FF1">
        <w:rPr>
          <w:rFonts w:ascii="Times New Roman" w:eastAsia="Times New Roman" w:hAnsi="Times New Roman" w:cs="Times New Roman"/>
          <w:sz w:val="24"/>
          <w:szCs w:val="24"/>
          <w:lang w:eastAsia="pl-PL"/>
        </w:rPr>
        <w:br/>
        <w:t xml:space="preserve">adres </w:t>
      </w:r>
      <w:r w:rsidRPr="00E56FF1">
        <w:rPr>
          <w:rFonts w:ascii="Times New Roman" w:eastAsia="Times New Roman" w:hAnsi="Times New Roman" w:cs="Times New Roman"/>
          <w:sz w:val="24"/>
          <w:szCs w:val="24"/>
          <w:lang w:eastAsia="pl-PL"/>
        </w:rPr>
        <w:br/>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t xml:space="preserve">Nie </w:t>
      </w:r>
      <w:r w:rsidRPr="00E56FF1">
        <w:rPr>
          <w:rFonts w:ascii="Times New Roman" w:eastAsia="Times New Roman" w:hAnsi="Times New Roman" w:cs="Times New Roman"/>
          <w:sz w:val="24"/>
          <w:szCs w:val="24"/>
          <w:lang w:eastAsia="pl-PL"/>
        </w:rPr>
        <w:br/>
        <w:t xml:space="preserve">Inny sposób: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t xml:space="preserve">Tak </w:t>
      </w:r>
      <w:r w:rsidRPr="00E56FF1">
        <w:rPr>
          <w:rFonts w:ascii="Times New Roman" w:eastAsia="Times New Roman" w:hAnsi="Times New Roman" w:cs="Times New Roman"/>
          <w:sz w:val="24"/>
          <w:szCs w:val="24"/>
          <w:lang w:eastAsia="pl-PL"/>
        </w:rPr>
        <w:br/>
        <w:t xml:space="preserve">Inny sposób: </w:t>
      </w:r>
      <w:r w:rsidRPr="00E56FF1">
        <w:rPr>
          <w:rFonts w:ascii="Times New Roman" w:eastAsia="Times New Roman" w:hAnsi="Times New Roman" w:cs="Times New Roman"/>
          <w:sz w:val="24"/>
          <w:szCs w:val="24"/>
          <w:lang w:eastAsia="pl-PL"/>
        </w:rPr>
        <w:br/>
        <w:t xml:space="preserve">pisemnie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lastRenderedPageBreak/>
        <w:t xml:space="preserve">Adres: </w:t>
      </w:r>
      <w:r w:rsidRPr="00E56FF1">
        <w:rPr>
          <w:rFonts w:ascii="Times New Roman" w:eastAsia="Times New Roman" w:hAnsi="Times New Roman" w:cs="Times New Roman"/>
          <w:sz w:val="24"/>
          <w:szCs w:val="24"/>
          <w:lang w:eastAsia="pl-PL"/>
        </w:rPr>
        <w:br/>
        <w:t xml:space="preserve">Urząd Gminy Kazanów, ul. Plac Partyzantów 28 26-713 Kazanów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56FF1">
        <w:rPr>
          <w:rFonts w:ascii="Times New Roman" w:eastAsia="Times New Roman" w:hAnsi="Times New Roman" w:cs="Times New Roman"/>
          <w:sz w:val="24"/>
          <w:szCs w:val="24"/>
          <w:lang w:eastAsia="pl-PL"/>
        </w:rPr>
        <w:t xml:space="preserv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Nie </w:t>
      </w:r>
      <w:r w:rsidRPr="00E56FF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56FF1">
        <w:rPr>
          <w:rFonts w:ascii="Times New Roman" w:eastAsia="Times New Roman" w:hAnsi="Times New Roman" w:cs="Times New Roman"/>
          <w:sz w:val="24"/>
          <w:szCs w:val="24"/>
          <w:lang w:eastAsia="pl-PL"/>
        </w:rPr>
        <w:br/>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u w:val="single"/>
          <w:lang w:eastAsia="pl-PL"/>
        </w:rPr>
        <w:t xml:space="preserve">SEKCJA II: PRZEDMIOT ZAMÓWIENIA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II.1) Nazwa nadana zamówieniu przez zamawiającego: </w:t>
      </w:r>
      <w:r w:rsidRPr="00E56FF1">
        <w:rPr>
          <w:rFonts w:ascii="Times New Roman" w:eastAsia="Times New Roman" w:hAnsi="Times New Roman" w:cs="Times New Roman"/>
          <w:sz w:val="24"/>
          <w:szCs w:val="24"/>
          <w:lang w:eastAsia="pl-PL"/>
        </w:rPr>
        <w:t xml:space="preserve">Budowa sieci wodociągowej rozdzielczej z przyłączami w miejscowości Niedarczów Dolny Kolonia, Niedarczów Górny Kolonia, Niedarczów Górny Wieś, g. Kazanów - I etap realizacji sieć wodociągowa z przyłączami w </w:t>
      </w:r>
      <w:proofErr w:type="spellStart"/>
      <w:r w:rsidRPr="00E56FF1">
        <w:rPr>
          <w:rFonts w:ascii="Times New Roman" w:eastAsia="Times New Roman" w:hAnsi="Times New Roman" w:cs="Times New Roman"/>
          <w:sz w:val="24"/>
          <w:szCs w:val="24"/>
          <w:lang w:eastAsia="pl-PL"/>
        </w:rPr>
        <w:t>msc</w:t>
      </w:r>
      <w:proofErr w:type="spellEnd"/>
      <w:r w:rsidRPr="00E56FF1">
        <w:rPr>
          <w:rFonts w:ascii="Times New Roman" w:eastAsia="Times New Roman" w:hAnsi="Times New Roman" w:cs="Times New Roman"/>
          <w:sz w:val="24"/>
          <w:szCs w:val="24"/>
          <w:lang w:eastAsia="pl-PL"/>
        </w:rPr>
        <w:t xml:space="preserve">.: Niedarczów Górny Kolonia, Niedarczów Górny Wieś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Numer referencyjny: </w:t>
      </w:r>
      <w:r w:rsidRPr="00E56FF1">
        <w:rPr>
          <w:rFonts w:ascii="Times New Roman" w:eastAsia="Times New Roman" w:hAnsi="Times New Roman" w:cs="Times New Roman"/>
          <w:sz w:val="24"/>
          <w:szCs w:val="24"/>
          <w:lang w:eastAsia="pl-PL"/>
        </w:rPr>
        <w:t xml:space="preserve">RGK.271.01.2020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56FF1" w:rsidRPr="00E56FF1" w:rsidRDefault="00E56FF1" w:rsidP="00E56FF1">
      <w:pPr>
        <w:spacing w:after="0" w:line="240" w:lineRule="auto"/>
        <w:jc w:val="both"/>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Nie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II.2) Rodzaj zamówienia: </w:t>
      </w:r>
      <w:r w:rsidRPr="00E56FF1">
        <w:rPr>
          <w:rFonts w:ascii="Times New Roman" w:eastAsia="Times New Roman" w:hAnsi="Times New Roman" w:cs="Times New Roman"/>
          <w:sz w:val="24"/>
          <w:szCs w:val="24"/>
          <w:lang w:eastAsia="pl-PL"/>
        </w:rPr>
        <w:t xml:space="preserve">Roboty budowlane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II.3) Informacja o możliwości składania ofert częściowych</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t xml:space="preserve">Zamówienie podzielone jest na części: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Nie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Oferty lub wnioski o dopuszczenie do udziału w postępowaniu można składać w odniesieniu do:</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II.4) Krótki opis przedmiotu zamówienia </w:t>
      </w:r>
      <w:r w:rsidRPr="00E56FF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56FF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56FF1">
        <w:rPr>
          <w:rFonts w:ascii="Times New Roman" w:eastAsia="Times New Roman" w:hAnsi="Times New Roman" w:cs="Times New Roman"/>
          <w:sz w:val="24"/>
          <w:szCs w:val="24"/>
          <w:lang w:eastAsia="pl-PL"/>
        </w:rPr>
        <w:t xml:space="preserve">- rurociąg przesyłowy z rur PVC śr. 110 mm – 234,50 m, - rurociąg przesyłowy z rur PVC śr. 160 mm – 3030,00 m, - rurociąg przesyłowy z rur PE100 RC SDR 17 śr. 160 mm – 306,5 m, - hydranty nadziemne p.poż. śr. 80 mm – 19 </w:t>
      </w:r>
      <w:proofErr w:type="spellStart"/>
      <w:r w:rsidRPr="00E56FF1">
        <w:rPr>
          <w:rFonts w:ascii="Times New Roman" w:eastAsia="Times New Roman" w:hAnsi="Times New Roman" w:cs="Times New Roman"/>
          <w:sz w:val="24"/>
          <w:szCs w:val="24"/>
          <w:lang w:eastAsia="pl-PL"/>
        </w:rPr>
        <w:t>kpl</w:t>
      </w:r>
      <w:proofErr w:type="spellEnd"/>
      <w:r w:rsidRPr="00E56FF1">
        <w:rPr>
          <w:rFonts w:ascii="Times New Roman" w:eastAsia="Times New Roman" w:hAnsi="Times New Roman" w:cs="Times New Roman"/>
          <w:sz w:val="24"/>
          <w:szCs w:val="24"/>
          <w:lang w:eastAsia="pl-PL"/>
        </w:rPr>
        <w:t xml:space="preserve">., - zasuwy sieciowe, hydrantowe kołnierzowe do zabudowy doziemnej śr. 80 mm -19 szt., - zasuwy dla hydrantów p.poż. kołnierzowe do zabudowy naziemnej śr. 80 mm – 19 szt., - zasuwy sieciowe kołnierzowe do zabudowy naziemnej śr. 150 mm – 11 szt., - rurociągi dla przyłączy z rur PE śr. 40 mm – 1064,00 m, -rurociągi dla przyłączy z rur PE śr. 50 mm – 48,00 m, - zasuwy </w:t>
      </w:r>
      <w:proofErr w:type="spellStart"/>
      <w:r w:rsidRPr="00E56FF1">
        <w:rPr>
          <w:rFonts w:ascii="Times New Roman" w:eastAsia="Times New Roman" w:hAnsi="Times New Roman" w:cs="Times New Roman"/>
          <w:sz w:val="24"/>
          <w:szCs w:val="24"/>
          <w:lang w:eastAsia="pl-PL"/>
        </w:rPr>
        <w:t>samonawiertki</w:t>
      </w:r>
      <w:proofErr w:type="spellEnd"/>
      <w:r w:rsidRPr="00E56FF1">
        <w:rPr>
          <w:rFonts w:ascii="Times New Roman" w:eastAsia="Times New Roman" w:hAnsi="Times New Roman" w:cs="Times New Roman"/>
          <w:sz w:val="24"/>
          <w:szCs w:val="24"/>
          <w:lang w:eastAsia="pl-PL"/>
        </w:rPr>
        <w:t xml:space="preserve"> do zabudowy naziemnej śr. 160 mm – 46 szt., - zasuwy </w:t>
      </w:r>
      <w:proofErr w:type="spellStart"/>
      <w:r w:rsidRPr="00E56FF1">
        <w:rPr>
          <w:rFonts w:ascii="Times New Roman" w:eastAsia="Times New Roman" w:hAnsi="Times New Roman" w:cs="Times New Roman"/>
          <w:sz w:val="24"/>
          <w:szCs w:val="24"/>
          <w:lang w:eastAsia="pl-PL"/>
        </w:rPr>
        <w:t>samonawiertki</w:t>
      </w:r>
      <w:proofErr w:type="spellEnd"/>
      <w:r w:rsidRPr="00E56FF1">
        <w:rPr>
          <w:rFonts w:ascii="Times New Roman" w:eastAsia="Times New Roman" w:hAnsi="Times New Roman" w:cs="Times New Roman"/>
          <w:sz w:val="24"/>
          <w:szCs w:val="24"/>
          <w:lang w:eastAsia="pl-PL"/>
        </w:rPr>
        <w:t xml:space="preserve"> do zabudowy naziemnej śr. 110 mm – 6 szt., - studzienki wodomierzowe z polietylenu (PEHD) śr. 1000 – 17 szt., - wodomierze skrzydełkowe mieszkaniowe śr. 20 mm – 52 szt., - wodomierze skrzydełkowe mieszkaniowe 25 mm – 2 szt., - zawory </w:t>
      </w:r>
      <w:proofErr w:type="spellStart"/>
      <w:r w:rsidRPr="00E56FF1">
        <w:rPr>
          <w:rFonts w:ascii="Times New Roman" w:eastAsia="Times New Roman" w:hAnsi="Times New Roman" w:cs="Times New Roman"/>
          <w:sz w:val="24"/>
          <w:szCs w:val="24"/>
          <w:lang w:eastAsia="pl-PL"/>
        </w:rPr>
        <w:t>antyskażeniowe</w:t>
      </w:r>
      <w:proofErr w:type="spellEnd"/>
      <w:r w:rsidRPr="00E56FF1">
        <w:rPr>
          <w:rFonts w:ascii="Times New Roman" w:eastAsia="Times New Roman" w:hAnsi="Times New Roman" w:cs="Times New Roman"/>
          <w:sz w:val="24"/>
          <w:szCs w:val="24"/>
          <w:lang w:eastAsia="pl-PL"/>
        </w:rPr>
        <w:t xml:space="preserve"> typ EA 251 śr. 25 mm – 52 szt., - zawory </w:t>
      </w:r>
      <w:proofErr w:type="spellStart"/>
      <w:r w:rsidRPr="00E56FF1">
        <w:rPr>
          <w:rFonts w:ascii="Times New Roman" w:eastAsia="Times New Roman" w:hAnsi="Times New Roman" w:cs="Times New Roman"/>
          <w:sz w:val="24"/>
          <w:szCs w:val="24"/>
          <w:lang w:eastAsia="pl-PL"/>
        </w:rPr>
        <w:t>antyskażeniowe</w:t>
      </w:r>
      <w:proofErr w:type="spellEnd"/>
      <w:r w:rsidRPr="00E56FF1">
        <w:rPr>
          <w:rFonts w:ascii="Times New Roman" w:eastAsia="Times New Roman" w:hAnsi="Times New Roman" w:cs="Times New Roman"/>
          <w:sz w:val="24"/>
          <w:szCs w:val="24"/>
          <w:lang w:eastAsia="pl-PL"/>
        </w:rPr>
        <w:t xml:space="preserve"> typ EA 251 śr. 32 </w:t>
      </w:r>
      <w:r w:rsidRPr="00E56FF1">
        <w:rPr>
          <w:rFonts w:ascii="Times New Roman" w:eastAsia="Times New Roman" w:hAnsi="Times New Roman" w:cs="Times New Roman"/>
          <w:sz w:val="24"/>
          <w:szCs w:val="24"/>
          <w:lang w:eastAsia="pl-PL"/>
        </w:rPr>
        <w:lastRenderedPageBreak/>
        <w:t xml:space="preserve">mm – 2 szt. -przewierty rurą stalową śr. 200 mm - 21,50 m, - przewierty rurą stalową śr. 250 mm - 128,00 m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II.5) Główny kod CPV: </w:t>
      </w:r>
      <w:r w:rsidRPr="00E56FF1">
        <w:rPr>
          <w:rFonts w:ascii="Times New Roman" w:eastAsia="Times New Roman" w:hAnsi="Times New Roman" w:cs="Times New Roman"/>
          <w:sz w:val="24"/>
          <w:szCs w:val="24"/>
          <w:lang w:eastAsia="pl-PL"/>
        </w:rPr>
        <w:t xml:space="preserve">45111200-0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Dodatkowe kody CPV:</w:t>
      </w:r>
      <w:r w:rsidRPr="00E56FF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56FF1" w:rsidRPr="00E56FF1" w:rsidTr="00E56FF1">
        <w:tc>
          <w:tcPr>
            <w:tcW w:w="0" w:type="auto"/>
            <w:tcBorders>
              <w:top w:val="single" w:sz="6" w:space="0" w:color="000000"/>
              <w:left w:val="single" w:sz="6" w:space="0" w:color="000000"/>
              <w:bottom w:val="single" w:sz="6" w:space="0" w:color="000000"/>
              <w:right w:val="single" w:sz="6" w:space="0" w:color="000000"/>
            </w:tcBorders>
            <w:vAlign w:val="center"/>
            <w:hideMark/>
          </w:tcPr>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Kod CPV</w:t>
            </w:r>
          </w:p>
        </w:tc>
      </w:tr>
      <w:tr w:rsidR="00E56FF1" w:rsidRPr="00E56FF1" w:rsidTr="00E56FF1">
        <w:tc>
          <w:tcPr>
            <w:tcW w:w="0" w:type="auto"/>
            <w:tcBorders>
              <w:top w:val="single" w:sz="6" w:space="0" w:color="000000"/>
              <w:left w:val="single" w:sz="6" w:space="0" w:color="000000"/>
              <w:bottom w:val="single" w:sz="6" w:space="0" w:color="000000"/>
              <w:right w:val="single" w:sz="6" w:space="0" w:color="000000"/>
            </w:tcBorders>
            <w:vAlign w:val="center"/>
            <w:hideMark/>
          </w:tcPr>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45231300-8</w:t>
            </w:r>
          </w:p>
        </w:tc>
      </w:tr>
      <w:tr w:rsidR="00E56FF1" w:rsidRPr="00E56FF1" w:rsidTr="00E56FF1">
        <w:tc>
          <w:tcPr>
            <w:tcW w:w="0" w:type="auto"/>
            <w:tcBorders>
              <w:top w:val="single" w:sz="6" w:space="0" w:color="000000"/>
              <w:left w:val="single" w:sz="6" w:space="0" w:color="000000"/>
              <w:bottom w:val="single" w:sz="6" w:space="0" w:color="000000"/>
              <w:right w:val="single" w:sz="6" w:space="0" w:color="000000"/>
            </w:tcBorders>
            <w:vAlign w:val="center"/>
            <w:hideMark/>
          </w:tcPr>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45232150-8</w:t>
            </w:r>
          </w:p>
        </w:tc>
      </w:tr>
      <w:tr w:rsidR="00E56FF1" w:rsidRPr="00E56FF1" w:rsidTr="00E56FF1">
        <w:tc>
          <w:tcPr>
            <w:tcW w:w="0" w:type="auto"/>
            <w:tcBorders>
              <w:top w:val="single" w:sz="6" w:space="0" w:color="000000"/>
              <w:left w:val="single" w:sz="6" w:space="0" w:color="000000"/>
              <w:bottom w:val="single" w:sz="6" w:space="0" w:color="000000"/>
              <w:right w:val="single" w:sz="6" w:space="0" w:color="000000"/>
            </w:tcBorders>
            <w:vAlign w:val="center"/>
            <w:hideMark/>
          </w:tcPr>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45231112-3</w:t>
            </w:r>
          </w:p>
        </w:tc>
      </w:tr>
      <w:tr w:rsidR="00E56FF1" w:rsidRPr="00E56FF1" w:rsidTr="00E56FF1">
        <w:tc>
          <w:tcPr>
            <w:tcW w:w="0" w:type="auto"/>
            <w:tcBorders>
              <w:top w:val="single" w:sz="6" w:space="0" w:color="000000"/>
              <w:left w:val="single" w:sz="6" w:space="0" w:color="000000"/>
              <w:bottom w:val="single" w:sz="6" w:space="0" w:color="000000"/>
              <w:right w:val="single" w:sz="6" w:space="0" w:color="000000"/>
            </w:tcBorders>
            <w:vAlign w:val="center"/>
            <w:hideMark/>
          </w:tcPr>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45332200-5</w:t>
            </w:r>
          </w:p>
        </w:tc>
      </w:tr>
    </w:tbl>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II.6) Całkowita wartość zamówienia </w:t>
      </w:r>
      <w:r w:rsidRPr="00E56FF1">
        <w:rPr>
          <w:rFonts w:ascii="Times New Roman" w:eastAsia="Times New Roman" w:hAnsi="Times New Roman" w:cs="Times New Roman"/>
          <w:i/>
          <w:iCs/>
          <w:sz w:val="24"/>
          <w:szCs w:val="24"/>
          <w:lang w:eastAsia="pl-PL"/>
        </w:rPr>
        <w:t>(jeżeli zamawiający podaje informacje o wartości zamówienia)</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t xml:space="preserve">Wartość bez VAT: </w:t>
      </w:r>
      <w:r w:rsidRPr="00E56FF1">
        <w:rPr>
          <w:rFonts w:ascii="Times New Roman" w:eastAsia="Times New Roman" w:hAnsi="Times New Roman" w:cs="Times New Roman"/>
          <w:sz w:val="24"/>
          <w:szCs w:val="24"/>
          <w:lang w:eastAsia="pl-PL"/>
        </w:rPr>
        <w:br/>
        <w:t xml:space="preserve">Waluta: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56FF1">
        <w:rPr>
          <w:rFonts w:ascii="Times New Roman" w:eastAsia="Times New Roman" w:hAnsi="Times New Roman" w:cs="Times New Roman"/>
          <w:sz w:val="24"/>
          <w:szCs w:val="24"/>
          <w:lang w:eastAsia="pl-PL"/>
        </w:rPr>
        <w:t xml:space="preserv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56FF1">
        <w:rPr>
          <w:rFonts w:ascii="Times New Roman" w:eastAsia="Times New Roman" w:hAnsi="Times New Roman" w:cs="Times New Roman"/>
          <w:b/>
          <w:bCs/>
          <w:sz w:val="24"/>
          <w:szCs w:val="24"/>
          <w:lang w:eastAsia="pl-PL"/>
        </w:rPr>
        <w:t>Pzp</w:t>
      </w:r>
      <w:proofErr w:type="spellEnd"/>
      <w:r w:rsidRPr="00E56FF1">
        <w:rPr>
          <w:rFonts w:ascii="Times New Roman" w:eastAsia="Times New Roman" w:hAnsi="Times New Roman" w:cs="Times New Roman"/>
          <w:b/>
          <w:bCs/>
          <w:sz w:val="24"/>
          <w:szCs w:val="24"/>
          <w:lang w:eastAsia="pl-PL"/>
        </w:rPr>
        <w:t xml:space="preserve">: </w:t>
      </w:r>
      <w:r w:rsidRPr="00E56FF1">
        <w:rPr>
          <w:rFonts w:ascii="Times New Roman" w:eastAsia="Times New Roman" w:hAnsi="Times New Roman" w:cs="Times New Roman"/>
          <w:sz w:val="24"/>
          <w:szCs w:val="24"/>
          <w:lang w:eastAsia="pl-PL"/>
        </w:rPr>
        <w:t xml:space="preserve">Nie </w:t>
      </w:r>
      <w:r w:rsidRPr="00E56FF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56FF1">
        <w:rPr>
          <w:rFonts w:ascii="Times New Roman" w:eastAsia="Times New Roman" w:hAnsi="Times New Roman" w:cs="Times New Roman"/>
          <w:sz w:val="24"/>
          <w:szCs w:val="24"/>
          <w:lang w:eastAsia="pl-PL"/>
        </w:rPr>
        <w:t>Pzp</w:t>
      </w:r>
      <w:proofErr w:type="spellEnd"/>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t>miesiącach:   </w:t>
      </w:r>
      <w:r w:rsidRPr="00E56FF1">
        <w:rPr>
          <w:rFonts w:ascii="Times New Roman" w:eastAsia="Times New Roman" w:hAnsi="Times New Roman" w:cs="Times New Roman"/>
          <w:i/>
          <w:iCs/>
          <w:sz w:val="24"/>
          <w:szCs w:val="24"/>
          <w:lang w:eastAsia="pl-PL"/>
        </w:rPr>
        <w:t xml:space="preserve"> lub </w:t>
      </w:r>
      <w:r w:rsidRPr="00E56FF1">
        <w:rPr>
          <w:rFonts w:ascii="Times New Roman" w:eastAsia="Times New Roman" w:hAnsi="Times New Roman" w:cs="Times New Roman"/>
          <w:b/>
          <w:bCs/>
          <w:sz w:val="24"/>
          <w:szCs w:val="24"/>
          <w:lang w:eastAsia="pl-PL"/>
        </w:rPr>
        <w:t>dniach:</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i/>
          <w:iCs/>
          <w:sz w:val="24"/>
          <w:szCs w:val="24"/>
          <w:lang w:eastAsia="pl-PL"/>
        </w:rPr>
        <w:t>lub</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data rozpoczęcia: </w:t>
      </w:r>
      <w:r w:rsidRPr="00E56FF1">
        <w:rPr>
          <w:rFonts w:ascii="Times New Roman" w:eastAsia="Times New Roman" w:hAnsi="Times New Roman" w:cs="Times New Roman"/>
          <w:sz w:val="24"/>
          <w:szCs w:val="24"/>
          <w:lang w:eastAsia="pl-PL"/>
        </w:rPr>
        <w:t> </w:t>
      </w:r>
      <w:r w:rsidRPr="00E56FF1">
        <w:rPr>
          <w:rFonts w:ascii="Times New Roman" w:eastAsia="Times New Roman" w:hAnsi="Times New Roman" w:cs="Times New Roman"/>
          <w:i/>
          <w:iCs/>
          <w:sz w:val="24"/>
          <w:szCs w:val="24"/>
          <w:lang w:eastAsia="pl-PL"/>
        </w:rPr>
        <w:t xml:space="preserve"> lub </w:t>
      </w:r>
      <w:r w:rsidRPr="00E56FF1">
        <w:rPr>
          <w:rFonts w:ascii="Times New Roman" w:eastAsia="Times New Roman" w:hAnsi="Times New Roman" w:cs="Times New Roman"/>
          <w:b/>
          <w:bCs/>
          <w:sz w:val="24"/>
          <w:szCs w:val="24"/>
          <w:lang w:eastAsia="pl-PL"/>
        </w:rPr>
        <w:t xml:space="preserve">zakończenia: </w:t>
      </w:r>
      <w:r w:rsidRPr="00E56FF1">
        <w:rPr>
          <w:rFonts w:ascii="Times New Roman" w:eastAsia="Times New Roman" w:hAnsi="Times New Roman" w:cs="Times New Roman"/>
          <w:sz w:val="24"/>
          <w:szCs w:val="24"/>
          <w:lang w:eastAsia="pl-PL"/>
        </w:rPr>
        <w:t xml:space="preserve">2020-09-30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56FF1" w:rsidRPr="00E56FF1" w:rsidTr="00E56FF1">
        <w:tc>
          <w:tcPr>
            <w:tcW w:w="0" w:type="auto"/>
            <w:tcBorders>
              <w:top w:val="single" w:sz="6" w:space="0" w:color="000000"/>
              <w:left w:val="single" w:sz="6" w:space="0" w:color="000000"/>
              <w:bottom w:val="single" w:sz="6" w:space="0" w:color="000000"/>
              <w:right w:val="single" w:sz="6" w:space="0" w:color="000000"/>
            </w:tcBorders>
            <w:vAlign w:val="center"/>
            <w:hideMark/>
          </w:tcPr>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Data zakończenia</w:t>
            </w:r>
          </w:p>
        </w:tc>
      </w:tr>
      <w:tr w:rsidR="00E56FF1" w:rsidRPr="00E56FF1" w:rsidTr="00E56FF1">
        <w:tc>
          <w:tcPr>
            <w:tcW w:w="0" w:type="auto"/>
            <w:tcBorders>
              <w:top w:val="single" w:sz="6" w:space="0" w:color="000000"/>
              <w:left w:val="single" w:sz="6" w:space="0" w:color="000000"/>
              <w:bottom w:val="single" w:sz="6" w:space="0" w:color="000000"/>
              <w:right w:val="single" w:sz="6" w:space="0" w:color="000000"/>
            </w:tcBorders>
            <w:vAlign w:val="center"/>
            <w:hideMark/>
          </w:tcPr>
          <w:p w:rsidR="00E56FF1" w:rsidRPr="00E56FF1" w:rsidRDefault="00E56FF1" w:rsidP="00E56FF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F1" w:rsidRPr="00E56FF1" w:rsidRDefault="00E56FF1" w:rsidP="00E56FF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F1" w:rsidRPr="00E56FF1" w:rsidRDefault="00E56FF1" w:rsidP="00E56FF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2020-09-30</w:t>
            </w:r>
          </w:p>
        </w:tc>
      </w:tr>
    </w:tbl>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II.9) Informacje dodatkowe: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 xml:space="preserve">III.1) WARUNKI UDZIAŁU W POSTĘPOWANIU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t xml:space="preserve">Określenie warunków: </w:t>
      </w:r>
      <w:r w:rsidRPr="00E56FF1">
        <w:rPr>
          <w:rFonts w:ascii="Times New Roman" w:eastAsia="Times New Roman" w:hAnsi="Times New Roman" w:cs="Times New Roman"/>
          <w:sz w:val="24"/>
          <w:szCs w:val="24"/>
          <w:lang w:eastAsia="pl-PL"/>
        </w:rPr>
        <w:br/>
        <w:t xml:space="preserve">Informacje dodatkowe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III.1.2) Sytuacja finansowa lub ekonomiczna </w:t>
      </w:r>
      <w:r w:rsidRPr="00E56FF1">
        <w:rPr>
          <w:rFonts w:ascii="Times New Roman" w:eastAsia="Times New Roman" w:hAnsi="Times New Roman" w:cs="Times New Roman"/>
          <w:sz w:val="24"/>
          <w:szCs w:val="24"/>
          <w:lang w:eastAsia="pl-PL"/>
        </w:rPr>
        <w:br/>
        <w:t xml:space="preserve">Określenie warunków: </w:t>
      </w:r>
      <w:r w:rsidRPr="00E56FF1">
        <w:rPr>
          <w:rFonts w:ascii="Times New Roman" w:eastAsia="Times New Roman" w:hAnsi="Times New Roman" w:cs="Times New Roman"/>
          <w:sz w:val="24"/>
          <w:szCs w:val="24"/>
          <w:lang w:eastAsia="pl-PL"/>
        </w:rPr>
        <w:br/>
        <w:t xml:space="preserve">Informacje dodatkowe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III.1.3) Zdolność techniczna lub zawodowa </w:t>
      </w:r>
      <w:r w:rsidRPr="00E56FF1">
        <w:rPr>
          <w:rFonts w:ascii="Times New Roman" w:eastAsia="Times New Roman" w:hAnsi="Times New Roman" w:cs="Times New Roman"/>
          <w:sz w:val="24"/>
          <w:szCs w:val="24"/>
          <w:lang w:eastAsia="pl-PL"/>
        </w:rPr>
        <w:br/>
        <w:t xml:space="preserve">Określenie warunków: 1) wykonawcy muszą wykazać, że w okresie ostatnich 5 lat przed upływem terminu składania ofert, a jeżeli okres prowadzenia działalności jest krótszy – w tym okresie, wykonali roboty w zakresie odpowiadającym przedmiotowi zamówienia tj.: co </w:t>
      </w:r>
      <w:r w:rsidRPr="00E56FF1">
        <w:rPr>
          <w:rFonts w:ascii="Times New Roman" w:eastAsia="Times New Roman" w:hAnsi="Times New Roman" w:cs="Times New Roman"/>
          <w:sz w:val="24"/>
          <w:szCs w:val="24"/>
          <w:lang w:eastAsia="pl-PL"/>
        </w:rPr>
        <w:lastRenderedPageBreak/>
        <w:t xml:space="preserve">najmniej 2 roboty budowlane, których przedmiotem była budowa sieci wodociągowej o wartości nie mniejszej niż 600.000,00 zł brutto każda 2) wykonawca wykaże, że dysponuje osobami, które będą uczestniczyć w wykonaniu zamówienia i posiadają następujące kwalifikacje tj.: - co najmniej jedną osobą posiadającą uprawnienia do kierowania robotami budowlanymi w specjalności instalacyjnej w zakresie sieci, instalacji i urządzeń wodociągowych i kanalizacyjnych wydane na podstawie ustawy Prawo Budowlane i Rozporządzenia Ministra Inwestycji i Rozwoju z dnia 29 kwietnia 2019 r. w sprawie przygotowania zawodowego do wykonywania samodzielnych funkcji technicznych w budownictwie (Dz. U. 2019 r. poz. 831)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(t. j. Dz. U. z 2019 r., poz. 1186 z </w:t>
      </w:r>
      <w:proofErr w:type="spellStart"/>
      <w:r w:rsidRPr="00E56FF1">
        <w:rPr>
          <w:rFonts w:ascii="Times New Roman" w:eastAsia="Times New Roman" w:hAnsi="Times New Roman" w:cs="Times New Roman"/>
          <w:sz w:val="24"/>
          <w:szCs w:val="24"/>
          <w:lang w:eastAsia="pl-PL"/>
        </w:rPr>
        <w:t>późn</w:t>
      </w:r>
      <w:proofErr w:type="spellEnd"/>
      <w:r w:rsidRPr="00E56FF1">
        <w:rPr>
          <w:rFonts w:ascii="Times New Roman" w:eastAsia="Times New Roman" w:hAnsi="Times New Roman" w:cs="Times New Roman"/>
          <w:sz w:val="24"/>
          <w:szCs w:val="24"/>
          <w:lang w:eastAsia="pl-PL"/>
        </w:rPr>
        <w:t xml:space="preserve">. zm.) oraz ustawy z dnia 22 grudnia2015 r. o zasadach uznawania kwalifikacji zawodowych nabytych w państwach członkowskich Unii Europejskiej (Dz. U. z 2020 r., poz. 220). Zamawiający dopuszcza możliwość łączenia przez jedną osobę kilku wymienionych specjalności. </w:t>
      </w:r>
      <w:r w:rsidRPr="00E56FF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56FF1">
        <w:rPr>
          <w:rFonts w:ascii="Times New Roman" w:eastAsia="Times New Roman" w:hAnsi="Times New Roman" w:cs="Times New Roman"/>
          <w:sz w:val="24"/>
          <w:szCs w:val="24"/>
          <w:lang w:eastAsia="pl-PL"/>
        </w:rPr>
        <w:br/>
        <w:t xml:space="preserve">Informacje dodatkowe: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 xml:space="preserve">III.2) PODSTAWY WYKLUCZENIA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56FF1">
        <w:rPr>
          <w:rFonts w:ascii="Times New Roman" w:eastAsia="Times New Roman" w:hAnsi="Times New Roman" w:cs="Times New Roman"/>
          <w:b/>
          <w:bCs/>
          <w:sz w:val="24"/>
          <w:szCs w:val="24"/>
          <w:lang w:eastAsia="pl-PL"/>
        </w:rPr>
        <w:t>Pzp</w:t>
      </w:r>
      <w:proofErr w:type="spellEnd"/>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56FF1">
        <w:rPr>
          <w:rFonts w:ascii="Times New Roman" w:eastAsia="Times New Roman" w:hAnsi="Times New Roman" w:cs="Times New Roman"/>
          <w:b/>
          <w:bCs/>
          <w:sz w:val="24"/>
          <w:szCs w:val="24"/>
          <w:lang w:eastAsia="pl-PL"/>
        </w:rPr>
        <w:t>Pzp</w:t>
      </w:r>
      <w:proofErr w:type="spellEnd"/>
      <w:r w:rsidRPr="00E56FF1">
        <w:rPr>
          <w:rFonts w:ascii="Times New Roman" w:eastAsia="Times New Roman" w:hAnsi="Times New Roman" w:cs="Times New Roman"/>
          <w:sz w:val="24"/>
          <w:szCs w:val="24"/>
          <w:lang w:eastAsia="pl-PL"/>
        </w:rPr>
        <w:t xml:space="preserve"> Nie Zamawiający przewiduje następujące fakultatywne podstawy wykluczenia: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56FF1">
        <w:rPr>
          <w:rFonts w:ascii="Times New Roman" w:eastAsia="Times New Roman" w:hAnsi="Times New Roman" w:cs="Times New Roman"/>
          <w:sz w:val="24"/>
          <w:szCs w:val="24"/>
          <w:lang w:eastAsia="pl-PL"/>
        </w:rPr>
        <w:br/>
        <w:t xml:space="preserve">Tak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Oświadczenie o spełnianiu kryteriów selekcji </w:t>
      </w:r>
      <w:r w:rsidRPr="00E56FF1">
        <w:rPr>
          <w:rFonts w:ascii="Times New Roman" w:eastAsia="Times New Roman" w:hAnsi="Times New Roman" w:cs="Times New Roman"/>
          <w:sz w:val="24"/>
          <w:szCs w:val="24"/>
          <w:lang w:eastAsia="pl-PL"/>
        </w:rPr>
        <w:br/>
        <w:t xml:space="preserve">Nie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lastRenderedPageBreak/>
        <w:t>III.5.1) W ZAKRESIE SPEŁNIANIA WARUNKÓW UDZIAŁU W POSTĘPOWANIU:</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załącznik nr 8.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wypełniony załącznik nr 9.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III.5.2) W ZAKRESIE KRYTERIÓW SELEKCJI:</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 xml:space="preserve">III.7) INNE DOKUMENTY NIE WYMIENIONE W pkt III.3) - III.6)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kosztorys ofertowy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u w:val="single"/>
          <w:lang w:eastAsia="pl-PL"/>
        </w:rPr>
        <w:t xml:space="preserve">SEKCJA IV: PROCEDURA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 xml:space="preserve">IV.1) OPIS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IV.1.1) Tryb udzielenia zamówienia: </w:t>
      </w:r>
      <w:r w:rsidRPr="00E56FF1">
        <w:rPr>
          <w:rFonts w:ascii="Times New Roman" w:eastAsia="Times New Roman" w:hAnsi="Times New Roman" w:cs="Times New Roman"/>
          <w:sz w:val="24"/>
          <w:szCs w:val="24"/>
          <w:lang w:eastAsia="pl-PL"/>
        </w:rPr>
        <w:t xml:space="preserve">Przetarg nieograniczony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IV.1.2) Zamawiający żąda wniesienia wadium:</w:t>
      </w:r>
      <w:r w:rsidRPr="00E56FF1">
        <w:rPr>
          <w:rFonts w:ascii="Times New Roman" w:eastAsia="Times New Roman" w:hAnsi="Times New Roman" w:cs="Times New Roman"/>
          <w:sz w:val="24"/>
          <w:szCs w:val="24"/>
          <w:lang w:eastAsia="pl-PL"/>
        </w:rPr>
        <w:t xml:space="preserv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Tak </w:t>
      </w:r>
      <w:r w:rsidRPr="00E56FF1">
        <w:rPr>
          <w:rFonts w:ascii="Times New Roman" w:eastAsia="Times New Roman" w:hAnsi="Times New Roman" w:cs="Times New Roman"/>
          <w:sz w:val="24"/>
          <w:szCs w:val="24"/>
          <w:lang w:eastAsia="pl-PL"/>
        </w:rPr>
        <w:br/>
        <w:t xml:space="preserve">Informacja na temat wadium </w:t>
      </w:r>
      <w:r w:rsidRPr="00E56FF1">
        <w:rPr>
          <w:rFonts w:ascii="Times New Roman" w:eastAsia="Times New Roman" w:hAnsi="Times New Roman" w:cs="Times New Roman"/>
          <w:sz w:val="24"/>
          <w:szCs w:val="24"/>
          <w:lang w:eastAsia="pl-PL"/>
        </w:rPr>
        <w:br/>
      </w:r>
      <w:proofErr w:type="spellStart"/>
      <w:r w:rsidRPr="00E56FF1">
        <w:rPr>
          <w:rFonts w:ascii="Times New Roman" w:eastAsia="Times New Roman" w:hAnsi="Times New Roman" w:cs="Times New Roman"/>
          <w:sz w:val="24"/>
          <w:szCs w:val="24"/>
          <w:lang w:eastAsia="pl-PL"/>
        </w:rPr>
        <w:t>Wadium</w:t>
      </w:r>
      <w:proofErr w:type="spellEnd"/>
      <w:r w:rsidRPr="00E56FF1">
        <w:rPr>
          <w:rFonts w:ascii="Times New Roman" w:eastAsia="Times New Roman" w:hAnsi="Times New Roman" w:cs="Times New Roman"/>
          <w:sz w:val="24"/>
          <w:szCs w:val="24"/>
          <w:lang w:eastAsia="pl-PL"/>
        </w:rPr>
        <w:t xml:space="preserve"> w wysokości 15.000,00 zł (słownie: piętnaście tysięcy 00/100 złotych), powinno być wniesione przed upływem terminu składania ofert. Okres ważności wadium powinien być zgodny z terminem związania ofertą. Wadium może być wniesione w następujących formach: a) pieniądzu - na konto nr 24912900010020024004480008 z adnotacją: wadium: RGK.271.01.2020: Budowa sieci wodociągowej rozdzielczej z przyłączami w miejscowości Niedarczów Dolny Kolonia, Niedarczów Górny Kolonia, Niedarczów Górny Wieś, gm. Kazanów – I etap realizacji, sieć wodociągowa z przyłączami w </w:t>
      </w:r>
      <w:proofErr w:type="spellStart"/>
      <w:r w:rsidRPr="00E56FF1">
        <w:rPr>
          <w:rFonts w:ascii="Times New Roman" w:eastAsia="Times New Roman" w:hAnsi="Times New Roman" w:cs="Times New Roman"/>
          <w:sz w:val="24"/>
          <w:szCs w:val="24"/>
          <w:lang w:eastAsia="pl-PL"/>
        </w:rPr>
        <w:t>msc</w:t>
      </w:r>
      <w:proofErr w:type="spellEnd"/>
      <w:r w:rsidRPr="00E56FF1">
        <w:rPr>
          <w:rFonts w:ascii="Times New Roman" w:eastAsia="Times New Roman" w:hAnsi="Times New Roman" w:cs="Times New Roman"/>
          <w:sz w:val="24"/>
          <w:szCs w:val="24"/>
          <w:lang w:eastAsia="pl-PL"/>
        </w:rPr>
        <w:t xml:space="preserve">.: Niedarczów Górny Kolonia, Niedarczów Górny Wieś.. Za datę wniesienia wadium przyjmuję się datę jego wpływu na konto Zamawiającego. b) poręczeniach bankowych lub poręczeniach spółdzielczej kasy oszczędnościowo – kredytowej, c) gwarancjach bankowych, d) gwarancjach ubezpieczeniowych, e) poręczeniach udzielanych przez podmioty, o których mowa w art. 6b ust. 5 pkt 2 ustawy z dnia 9 listopada 2000 r. o utworzeniu Polskiej Agencji Rozwoju Przedsiębiorczości ( t. j. Dz. U. z 2020 r., poz. 2020.).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IV.1.3) Przewiduje się udzielenie zaliczek na poczet wykonania zamówienia:</w:t>
      </w:r>
      <w:r w:rsidRPr="00E56FF1">
        <w:rPr>
          <w:rFonts w:ascii="Times New Roman" w:eastAsia="Times New Roman" w:hAnsi="Times New Roman" w:cs="Times New Roman"/>
          <w:sz w:val="24"/>
          <w:szCs w:val="24"/>
          <w:lang w:eastAsia="pl-PL"/>
        </w:rPr>
        <w:t xml:space="preserv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Nie </w:t>
      </w:r>
      <w:r w:rsidRPr="00E56FF1">
        <w:rPr>
          <w:rFonts w:ascii="Times New Roman" w:eastAsia="Times New Roman" w:hAnsi="Times New Roman" w:cs="Times New Roman"/>
          <w:sz w:val="24"/>
          <w:szCs w:val="24"/>
          <w:lang w:eastAsia="pl-PL"/>
        </w:rPr>
        <w:br/>
        <w:t xml:space="preserve">Należy podać informacje na temat udzielania zaliczek: </w:t>
      </w:r>
      <w:r w:rsidRPr="00E56FF1">
        <w:rPr>
          <w:rFonts w:ascii="Times New Roman" w:eastAsia="Times New Roman" w:hAnsi="Times New Roman" w:cs="Times New Roman"/>
          <w:sz w:val="24"/>
          <w:szCs w:val="24"/>
          <w:lang w:eastAsia="pl-PL"/>
        </w:rPr>
        <w:br/>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lastRenderedPageBreak/>
        <w:br/>
      </w:r>
      <w:r w:rsidRPr="00E56FF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Nie </w:t>
      </w:r>
      <w:r w:rsidRPr="00E56FF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56FF1">
        <w:rPr>
          <w:rFonts w:ascii="Times New Roman" w:eastAsia="Times New Roman" w:hAnsi="Times New Roman" w:cs="Times New Roman"/>
          <w:sz w:val="24"/>
          <w:szCs w:val="24"/>
          <w:lang w:eastAsia="pl-PL"/>
        </w:rPr>
        <w:br/>
        <w:t xml:space="preserve">Nie </w:t>
      </w:r>
      <w:r w:rsidRPr="00E56FF1">
        <w:rPr>
          <w:rFonts w:ascii="Times New Roman" w:eastAsia="Times New Roman" w:hAnsi="Times New Roman" w:cs="Times New Roman"/>
          <w:sz w:val="24"/>
          <w:szCs w:val="24"/>
          <w:lang w:eastAsia="pl-PL"/>
        </w:rPr>
        <w:br/>
        <w:t xml:space="preserve">Informacje dodatkowe: </w:t>
      </w:r>
      <w:r w:rsidRPr="00E56FF1">
        <w:rPr>
          <w:rFonts w:ascii="Times New Roman" w:eastAsia="Times New Roman" w:hAnsi="Times New Roman" w:cs="Times New Roman"/>
          <w:sz w:val="24"/>
          <w:szCs w:val="24"/>
          <w:lang w:eastAsia="pl-PL"/>
        </w:rPr>
        <w:br/>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IV.1.5.) Wymaga się złożenia oferty wariantowej: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Nie </w:t>
      </w:r>
      <w:r w:rsidRPr="00E56FF1">
        <w:rPr>
          <w:rFonts w:ascii="Times New Roman" w:eastAsia="Times New Roman" w:hAnsi="Times New Roman" w:cs="Times New Roman"/>
          <w:sz w:val="24"/>
          <w:szCs w:val="24"/>
          <w:lang w:eastAsia="pl-PL"/>
        </w:rPr>
        <w:br/>
        <w:t xml:space="preserve">Dopuszcza się złożenie oferty wariantowej </w:t>
      </w:r>
      <w:r w:rsidRPr="00E56FF1">
        <w:rPr>
          <w:rFonts w:ascii="Times New Roman" w:eastAsia="Times New Roman" w:hAnsi="Times New Roman" w:cs="Times New Roman"/>
          <w:sz w:val="24"/>
          <w:szCs w:val="24"/>
          <w:lang w:eastAsia="pl-PL"/>
        </w:rPr>
        <w:br/>
        <w:t xml:space="preserve">Nie </w:t>
      </w:r>
      <w:r w:rsidRPr="00E56FF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56FF1">
        <w:rPr>
          <w:rFonts w:ascii="Times New Roman" w:eastAsia="Times New Roman" w:hAnsi="Times New Roman" w:cs="Times New Roman"/>
          <w:sz w:val="24"/>
          <w:szCs w:val="24"/>
          <w:lang w:eastAsia="pl-PL"/>
        </w:rPr>
        <w:br/>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Liczba wykonawców   </w:t>
      </w:r>
      <w:r w:rsidRPr="00E56FF1">
        <w:rPr>
          <w:rFonts w:ascii="Times New Roman" w:eastAsia="Times New Roman" w:hAnsi="Times New Roman" w:cs="Times New Roman"/>
          <w:sz w:val="24"/>
          <w:szCs w:val="24"/>
          <w:lang w:eastAsia="pl-PL"/>
        </w:rPr>
        <w:br/>
        <w:t xml:space="preserve">Przewidywana minimalna liczba wykonawców </w:t>
      </w:r>
      <w:r w:rsidRPr="00E56FF1">
        <w:rPr>
          <w:rFonts w:ascii="Times New Roman" w:eastAsia="Times New Roman" w:hAnsi="Times New Roman" w:cs="Times New Roman"/>
          <w:sz w:val="24"/>
          <w:szCs w:val="24"/>
          <w:lang w:eastAsia="pl-PL"/>
        </w:rPr>
        <w:br/>
        <w:t xml:space="preserve">Maksymalna liczba wykonawców   </w:t>
      </w:r>
      <w:r w:rsidRPr="00E56FF1">
        <w:rPr>
          <w:rFonts w:ascii="Times New Roman" w:eastAsia="Times New Roman" w:hAnsi="Times New Roman" w:cs="Times New Roman"/>
          <w:sz w:val="24"/>
          <w:szCs w:val="24"/>
          <w:lang w:eastAsia="pl-PL"/>
        </w:rPr>
        <w:br/>
        <w:t xml:space="preserve">Kryteria selekcji wykonawców: </w:t>
      </w:r>
      <w:r w:rsidRPr="00E56FF1">
        <w:rPr>
          <w:rFonts w:ascii="Times New Roman" w:eastAsia="Times New Roman" w:hAnsi="Times New Roman" w:cs="Times New Roman"/>
          <w:sz w:val="24"/>
          <w:szCs w:val="24"/>
          <w:lang w:eastAsia="pl-PL"/>
        </w:rPr>
        <w:br/>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IV.1.7) Informacje na temat umowy ramowej lub dynamicznego systemu zakupów: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Umowa ramowa będzie zawarta: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t xml:space="preserve">Czy przewiduje się ograniczenie liczby uczestników umowy ramowej: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t xml:space="preserve">Przewidziana maksymalna liczba uczestników umowy ramowej: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t xml:space="preserve">Informacje dodatkowe: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t xml:space="preserve">Zamówienie obejmuje ustanowienie dynamicznego systemu zakupów: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t xml:space="preserve">Informacje dodatkowe: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56FF1">
        <w:rPr>
          <w:rFonts w:ascii="Times New Roman" w:eastAsia="Times New Roman" w:hAnsi="Times New Roman" w:cs="Times New Roman"/>
          <w:sz w:val="24"/>
          <w:szCs w:val="24"/>
          <w:lang w:eastAsia="pl-PL"/>
        </w:rPr>
        <w:br/>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lastRenderedPageBreak/>
        <w:br/>
      </w:r>
      <w:r w:rsidRPr="00E56FF1">
        <w:rPr>
          <w:rFonts w:ascii="Times New Roman" w:eastAsia="Times New Roman" w:hAnsi="Times New Roman" w:cs="Times New Roman"/>
          <w:b/>
          <w:bCs/>
          <w:sz w:val="24"/>
          <w:szCs w:val="24"/>
          <w:lang w:eastAsia="pl-PL"/>
        </w:rPr>
        <w:t xml:space="preserve">IV.1.8) Aukcja elektroniczna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Przewidziane jest przeprowadzenie aukcji elektronicznej </w:t>
      </w:r>
      <w:r w:rsidRPr="00E56FF1">
        <w:rPr>
          <w:rFonts w:ascii="Times New Roman" w:eastAsia="Times New Roman" w:hAnsi="Times New Roman" w:cs="Times New Roman"/>
          <w:i/>
          <w:iCs/>
          <w:sz w:val="24"/>
          <w:szCs w:val="24"/>
          <w:lang w:eastAsia="pl-PL"/>
        </w:rPr>
        <w:t xml:space="preserve">(przetarg nieograniczony, przetarg ograniczony, negocjacje z ogłoszeniem) </w:t>
      </w:r>
      <w:r w:rsidRPr="00E56FF1">
        <w:rPr>
          <w:rFonts w:ascii="Times New Roman" w:eastAsia="Times New Roman" w:hAnsi="Times New Roman" w:cs="Times New Roman"/>
          <w:sz w:val="24"/>
          <w:szCs w:val="24"/>
          <w:lang w:eastAsia="pl-PL"/>
        </w:rPr>
        <w:t xml:space="preserve">Nie </w:t>
      </w:r>
      <w:r w:rsidRPr="00E56FF1">
        <w:rPr>
          <w:rFonts w:ascii="Times New Roman" w:eastAsia="Times New Roman" w:hAnsi="Times New Roman" w:cs="Times New Roman"/>
          <w:sz w:val="24"/>
          <w:szCs w:val="24"/>
          <w:lang w:eastAsia="pl-PL"/>
        </w:rPr>
        <w:br/>
        <w:t xml:space="preserve">Należy podać adres strony internetowej, na której aukcja będzie prowadzona: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56FF1">
        <w:rPr>
          <w:rFonts w:ascii="Times New Roman" w:eastAsia="Times New Roman" w:hAnsi="Times New Roman" w:cs="Times New Roman"/>
          <w:sz w:val="24"/>
          <w:szCs w:val="24"/>
          <w:lang w:eastAsia="pl-PL"/>
        </w:rPr>
        <w:br/>
        <w:t xml:space="preserve">Informacje dotyczące przebiegu aukcji elektronicznej: </w:t>
      </w:r>
      <w:r w:rsidRPr="00E56FF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56FF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56FF1">
        <w:rPr>
          <w:rFonts w:ascii="Times New Roman" w:eastAsia="Times New Roman" w:hAnsi="Times New Roman" w:cs="Times New Roman"/>
          <w:sz w:val="24"/>
          <w:szCs w:val="24"/>
          <w:lang w:eastAsia="pl-PL"/>
        </w:rPr>
        <w:br/>
        <w:t xml:space="preserve">Wymagania dotyczące rejestracji i identyfikacji wykonawców w aukcji elektronicznej: </w:t>
      </w:r>
      <w:r w:rsidRPr="00E56FF1">
        <w:rPr>
          <w:rFonts w:ascii="Times New Roman" w:eastAsia="Times New Roman" w:hAnsi="Times New Roman" w:cs="Times New Roman"/>
          <w:sz w:val="24"/>
          <w:szCs w:val="24"/>
          <w:lang w:eastAsia="pl-PL"/>
        </w:rPr>
        <w:br/>
        <w:t xml:space="preserve">Informacje o liczbie etapów aukcji elektronicznej i czasie ich trwania: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t xml:space="preserve">Czas trwania: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56FF1">
        <w:rPr>
          <w:rFonts w:ascii="Times New Roman" w:eastAsia="Times New Roman" w:hAnsi="Times New Roman" w:cs="Times New Roman"/>
          <w:sz w:val="24"/>
          <w:szCs w:val="24"/>
          <w:lang w:eastAsia="pl-PL"/>
        </w:rPr>
        <w:br/>
        <w:t xml:space="preserve">Warunki zamknięcia aukcji elektronicznej: </w:t>
      </w:r>
      <w:r w:rsidRPr="00E56FF1">
        <w:rPr>
          <w:rFonts w:ascii="Times New Roman" w:eastAsia="Times New Roman" w:hAnsi="Times New Roman" w:cs="Times New Roman"/>
          <w:sz w:val="24"/>
          <w:szCs w:val="24"/>
          <w:lang w:eastAsia="pl-PL"/>
        </w:rPr>
        <w:br/>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IV.2) KRYTERIA OCENY OFERT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IV.2.1) Kryteria oceny ofert: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IV.2.2) Kryteria</w:t>
      </w:r>
      <w:r w:rsidRPr="00E56FF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E56FF1" w:rsidRPr="00E56FF1" w:rsidTr="00E56FF1">
        <w:tc>
          <w:tcPr>
            <w:tcW w:w="0" w:type="auto"/>
            <w:tcBorders>
              <w:top w:val="single" w:sz="6" w:space="0" w:color="000000"/>
              <w:left w:val="single" w:sz="6" w:space="0" w:color="000000"/>
              <w:bottom w:val="single" w:sz="6" w:space="0" w:color="000000"/>
              <w:right w:val="single" w:sz="6" w:space="0" w:color="000000"/>
            </w:tcBorders>
            <w:vAlign w:val="center"/>
            <w:hideMark/>
          </w:tcPr>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Znaczenie</w:t>
            </w:r>
          </w:p>
        </w:tc>
      </w:tr>
      <w:tr w:rsidR="00E56FF1" w:rsidRPr="00E56FF1" w:rsidTr="00E56FF1">
        <w:tc>
          <w:tcPr>
            <w:tcW w:w="0" w:type="auto"/>
            <w:tcBorders>
              <w:top w:val="single" w:sz="6" w:space="0" w:color="000000"/>
              <w:left w:val="single" w:sz="6" w:space="0" w:color="000000"/>
              <w:bottom w:val="single" w:sz="6" w:space="0" w:color="000000"/>
              <w:right w:val="single" w:sz="6" w:space="0" w:color="000000"/>
            </w:tcBorders>
            <w:vAlign w:val="center"/>
            <w:hideMark/>
          </w:tcPr>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60,00</w:t>
            </w:r>
          </w:p>
        </w:tc>
      </w:tr>
      <w:tr w:rsidR="00E56FF1" w:rsidRPr="00E56FF1" w:rsidTr="00E56FF1">
        <w:tc>
          <w:tcPr>
            <w:tcW w:w="0" w:type="auto"/>
            <w:tcBorders>
              <w:top w:val="single" w:sz="6" w:space="0" w:color="000000"/>
              <w:left w:val="single" w:sz="6" w:space="0" w:color="000000"/>
              <w:bottom w:val="single" w:sz="6" w:space="0" w:color="000000"/>
              <w:right w:val="single" w:sz="6" w:space="0" w:color="000000"/>
            </w:tcBorders>
            <w:vAlign w:val="center"/>
            <w:hideMark/>
          </w:tcPr>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40,00</w:t>
            </w:r>
          </w:p>
        </w:tc>
      </w:tr>
    </w:tbl>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56FF1">
        <w:rPr>
          <w:rFonts w:ascii="Times New Roman" w:eastAsia="Times New Roman" w:hAnsi="Times New Roman" w:cs="Times New Roman"/>
          <w:b/>
          <w:bCs/>
          <w:sz w:val="24"/>
          <w:szCs w:val="24"/>
          <w:lang w:eastAsia="pl-PL"/>
        </w:rPr>
        <w:t>Pzp</w:t>
      </w:r>
      <w:proofErr w:type="spellEnd"/>
      <w:r w:rsidRPr="00E56FF1">
        <w:rPr>
          <w:rFonts w:ascii="Times New Roman" w:eastAsia="Times New Roman" w:hAnsi="Times New Roman" w:cs="Times New Roman"/>
          <w:b/>
          <w:bCs/>
          <w:sz w:val="24"/>
          <w:szCs w:val="24"/>
          <w:lang w:eastAsia="pl-PL"/>
        </w:rPr>
        <w:t xml:space="preserve"> </w:t>
      </w:r>
      <w:r w:rsidRPr="00E56FF1">
        <w:rPr>
          <w:rFonts w:ascii="Times New Roman" w:eastAsia="Times New Roman" w:hAnsi="Times New Roman" w:cs="Times New Roman"/>
          <w:sz w:val="24"/>
          <w:szCs w:val="24"/>
          <w:lang w:eastAsia="pl-PL"/>
        </w:rPr>
        <w:t xml:space="preserve">(przetarg nieograniczony) </w:t>
      </w:r>
      <w:r w:rsidRPr="00E56FF1">
        <w:rPr>
          <w:rFonts w:ascii="Times New Roman" w:eastAsia="Times New Roman" w:hAnsi="Times New Roman" w:cs="Times New Roman"/>
          <w:sz w:val="24"/>
          <w:szCs w:val="24"/>
          <w:lang w:eastAsia="pl-PL"/>
        </w:rPr>
        <w:br/>
        <w:t xml:space="preserve">Tak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IV.3) Negocjacje z ogłoszeniem, dialog konkurencyjny, partnerstwo innowacyjne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IV.3.1) Informacje na temat negocjacji z ogłoszeniem</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t xml:space="preserve">Minimalne wymagania, które muszą spełniać wszystkie oferty: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56FF1">
        <w:rPr>
          <w:rFonts w:ascii="Times New Roman" w:eastAsia="Times New Roman" w:hAnsi="Times New Roman" w:cs="Times New Roman"/>
          <w:sz w:val="24"/>
          <w:szCs w:val="24"/>
          <w:lang w:eastAsia="pl-PL"/>
        </w:rPr>
        <w:br/>
        <w:t xml:space="preserve">Przewidziany jest podział negocjacji na etapy w celu ograniczenia liczby ofert: </w:t>
      </w:r>
      <w:r w:rsidRPr="00E56FF1">
        <w:rPr>
          <w:rFonts w:ascii="Times New Roman" w:eastAsia="Times New Roman" w:hAnsi="Times New Roman" w:cs="Times New Roman"/>
          <w:sz w:val="24"/>
          <w:szCs w:val="24"/>
          <w:lang w:eastAsia="pl-PL"/>
        </w:rPr>
        <w:br/>
        <w:t xml:space="preserve">Należy podać informacje na temat etapów negocjacji (w tym liczbę etapów):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t xml:space="preserve">Informacje dodatkowe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IV.3.2) Informacje na temat dialogu konkurencyjnego</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t xml:space="preserve">Wstępny harmonogram postępowania: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t xml:space="preserve">Podział dialogu na etapy w celu ograniczenia liczby rozwiązań: </w:t>
      </w:r>
      <w:r w:rsidRPr="00E56FF1">
        <w:rPr>
          <w:rFonts w:ascii="Times New Roman" w:eastAsia="Times New Roman" w:hAnsi="Times New Roman" w:cs="Times New Roman"/>
          <w:sz w:val="24"/>
          <w:szCs w:val="24"/>
          <w:lang w:eastAsia="pl-PL"/>
        </w:rPr>
        <w:br/>
        <w:t xml:space="preserve">Należy podać informacje na temat etapów dialogu: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t xml:space="preserve">Informacje dodatkowe: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IV.3.3) Informacje na temat partnerstwa innowacyjnego</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t xml:space="preserve">Informacje dodatkowe: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IV.4) Licytacja elektroniczna </w:t>
      </w:r>
      <w:r w:rsidRPr="00E56FF1">
        <w:rPr>
          <w:rFonts w:ascii="Times New Roman" w:eastAsia="Times New Roman" w:hAnsi="Times New Roman" w:cs="Times New Roman"/>
          <w:sz w:val="24"/>
          <w:szCs w:val="24"/>
          <w:lang w:eastAsia="pl-PL"/>
        </w:rPr>
        <w:br/>
        <w:t xml:space="preserve">Adres strony internetowej, na której będzie prowadzona licytacja elektroniczna: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Informacje o liczbie etapów licytacji elektronicznej i czasie ich trwania: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Czas trwania: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Termin składania wniosków o dopuszczenie do udziału w licytacji elektronicznej: </w:t>
      </w:r>
      <w:r w:rsidRPr="00E56FF1">
        <w:rPr>
          <w:rFonts w:ascii="Times New Roman" w:eastAsia="Times New Roman" w:hAnsi="Times New Roman" w:cs="Times New Roman"/>
          <w:sz w:val="24"/>
          <w:szCs w:val="24"/>
          <w:lang w:eastAsia="pl-PL"/>
        </w:rPr>
        <w:br/>
        <w:t xml:space="preserve">Data: godzina: </w:t>
      </w:r>
      <w:r w:rsidRPr="00E56FF1">
        <w:rPr>
          <w:rFonts w:ascii="Times New Roman" w:eastAsia="Times New Roman" w:hAnsi="Times New Roman" w:cs="Times New Roman"/>
          <w:sz w:val="24"/>
          <w:szCs w:val="24"/>
          <w:lang w:eastAsia="pl-PL"/>
        </w:rPr>
        <w:br/>
        <w:t xml:space="preserve">Termin otwarcia licytacji elektronicznej: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t xml:space="preserve">Termin i warunki zamknięcia licytacji elektronicznej: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t xml:space="preserve">Wymagania dotyczące zabezpieczenia należytego wykonania umowy: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lang w:eastAsia="pl-PL"/>
        </w:rPr>
        <w:br/>
        <w:t xml:space="preserve">Informacje dodatkowe: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r w:rsidRPr="00E56FF1">
        <w:rPr>
          <w:rFonts w:ascii="Times New Roman" w:eastAsia="Times New Roman" w:hAnsi="Times New Roman" w:cs="Times New Roman"/>
          <w:b/>
          <w:bCs/>
          <w:sz w:val="24"/>
          <w:szCs w:val="24"/>
          <w:lang w:eastAsia="pl-PL"/>
        </w:rPr>
        <w:t>IV.5) ZMIANA UMOWY</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E56FF1">
        <w:rPr>
          <w:rFonts w:ascii="Times New Roman" w:eastAsia="Times New Roman" w:hAnsi="Times New Roman" w:cs="Times New Roman"/>
          <w:b/>
          <w:bCs/>
          <w:sz w:val="24"/>
          <w:szCs w:val="24"/>
          <w:lang w:eastAsia="pl-PL"/>
        </w:rPr>
        <w:lastRenderedPageBreak/>
        <w:t>na podstawie której dokonano wyboru wykonawcy:</w:t>
      </w:r>
      <w:r w:rsidRPr="00E56FF1">
        <w:rPr>
          <w:rFonts w:ascii="Times New Roman" w:eastAsia="Times New Roman" w:hAnsi="Times New Roman" w:cs="Times New Roman"/>
          <w:sz w:val="24"/>
          <w:szCs w:val="24"/>
          <w:lang w:eastAsia="pl-PL"/>
        </w:rPr>
        <w:t xml:space="preserve"> Tak </w:t>
      </w:r>
      <w:r w:rsidRPr="00E56FF1">
        <w:rPr>
          <w:rFonts w:ascii="Times New Roman" w:eastAsia="Times New Roman" w:hAnsi="Times New Roman" w:cs="Times New Roman"/>
          <w:sz w:val="24"/>
          <w:szCs w:val="24"/>
          <w:lang w:eastAsia="pl-PL"/>
        </w:rPr>
        <w:br/>
        <w:t xml:space="preserve">Należy wskazać zakres, charakter zmian oraz warunki wprowadzenia zmian: </w:t>
      </w:r>
      <w:r w:rsidRPr="00E56FF1">
        <w:rPr>
          <w:rFonts w:ascii="Times New Roman" w:eastAsia="Times New Roman" w:hAnsi="Times New Roman" w:cs="Times New Roman"/>
          <w:sz w:val="24"/>
          <w:szCs w:val="24"/>
          <w:lang w:eastAsia="pl-PL"/>
        </w:rPr>
        <w:br/>
        <w:t xml:space="preserve">1. Wszelkie zmiany Umowy wymagają formy pisemnej pod rygorem nieważności. 2. Zamawiający dopuszcza możliwość zmiany umowy w sytuacjach, o których mowa w art. 144 ust. 1 ustawy Prawo zamówień publicznych. 3. Zamawiający dopuszcza możliwość wprowadzenia zmian do treści umowy pod następującymi warunkami: 1) Zamawiający wyrazi zgodę na zmianę Umowy, 2) konieczność dokonania zmian uzasadniona będzie co najmniej jedną z okoliczności wskazanych w ust. 4. 3) Strona występująca o zmianę postanowień niniejszej umowy zobowiązana jest do udokumentowania zaistnienia okoliczności, o których mowa w ust. 4. 4. Zamawiający dopuszcza możliwość wprowadzenia istotnych zmian do treści umowy przewidzianych w postanowieniach zawartych w SIWZ opracowanej dla przedmiotowego zamówienia w szczególności w następujących sytuacjach: a) zachodzi konieczność zmiany terminu końcowego wykonania przedmiotu zamówienia, w przypadku, gdy nie można było tego przewidzieć w chwili podpisania umowy, b) niezbędna jest zmiana sposobu wykonania umowy, o ile zmiana taka jest korzystna dla Zamawiającego lub jest konieczna w celu prawidłowego wykonania umowy, c) jeżeli nastąpi zmiana powszechnie obowiązujących przepisów prawa w zakresie mającym wpływ na realizację przedmiotu zamówienia, d) konieczne okaże się wydłużenie terminu realizacji umowy, z przyczyn organizacyjnych leżących po stronie Zamawiającego, w związku z niemożliwością realizacji przedmiotu zamówienia w zakładanym terminie, e) wynikną rozbieżności lub niejasności w rozumieniu pojęć użytych w umowie, których nie można usunąć w inny sposób, a zmiana będzie umożliwiać usunięcie rozbieżności i doprecyzowanie umowy w celu jednoznacznej interpretacji jej zapisów przez Strony. f) przyczyn losowych, w przypadku wystąpienia działania siły wyższej, mającej bezpośredni wpływ na terminowość wykonywania zamówienia. Pod pojęciem „siły wyższej” należy zrozumieć zdarzenie zewnętrzne o charakterze niezależnym od stron, którego strony nie mogły przewidzieć przed zawarciem umowy i którego nie można uniknąć, ani którego strony nie mogły zapobiec przy zachowaniu należytej staranności, występujące po podpisaniu umowy i powodujące niemożność wywiązania się z umowy w jej obecnym brzmieniu; w takim przypadku przesunięcie terminu realizacji zamówienia wynieść powinno dokładnie tyle dni ile trwa opóźnienie spowodowane tymi okolicznościami. g) wystąpienia uzasadnionych przyczyn technicznych lub funkcjonalnych powodujących konieczność zmiany sposobu wykonania Umowy, h) działań osób trzecich uniemożliwiających wykonywanie zamówienia, które to działania nie są konsekwencją winy którejkolwiek ze Stron. i) dokonania określonych czynności lub ich zaniechania przez organy administracji państwowej, jak również inne organy, których działalność wymaga wydawania decyzji o charakterze administracyjnym, w tym opóźnienia w wydawaniu przez te organy decyzji, zezwoleń uzgodnień z przyczyn niezawinionych przez Wykonawcę, odmowa wydania przez te organy decyzji, zezwoleń uzgodnień z przyczyn niezawinionych przez Wykonawcę. j) gdy możliwa jest korzystna dla Zamawiającego zmiana terminu płatności za realizację przedmiotu zamówienia; k) dokonanie zmiany Umowy jest korzystne dla Zamawiającego, a w szczególności: może przyczynić się do podniesienia bezpieczeństwa wykonania przedmiotu Umowy; może przyczynić się do podniesienia jakości wykonania przedmiotu Umowy, l) zmiany Umowy dotyczą poprawienia błędów i oczywistych omyłek słownych, literowych i liczbowych, zmiany układu graficznego Umowy, numeracji jednostek redakcyjnych, śródtytułów, lub uzupełnień treści niepowodujących zmiany celu i istoty Umowy, m) w przypadku zaistnienia istotnej zmiany okoliczności powodującej, że wykonanie Umowy, przy zachowaniu jej dotychczasowej treści, nie leży w interesie Zamawiającego lub w interesie publicznym, n) zajdą inne okoliczności niezależne od Wykonawcy, których nie można było przewidzieć w dniu zawarcia umowy. 5. Zamawiający przewiduje także możliwość dokonania zmian i uzupełnień w umowie, które nie </w:t>
      </w:r>
      <w:r w:rsidRPr="00E56FF1">
        <w:rPr>
          <w:rFonts w:ascii="Times New Roman" w:eastAsia="Times New Roman" w:hAnsi="Times New Roman" w:cs="Times New Roman"/>
          <w:sz w:val="24"/>
          <w:szCs w:val="24"/>
          <w:lang w:eastAsia="pl-PL"/>
        </w:rPr>
        <w:lastRenderedPageBreak/>
        <w:t xml:space="preserve">stanowią istotnej zmiany niniejszej umowy w stosunku do treści oferty, na podstawie której dokonano wyboru Wykonawcy, z tym zastrzeżeniem, iż zmiany te wymagają zgody Wykonawcy i nie powinny w szczególności naruszać zasad uczciwej konkurencji i równego traktowania wykonawców oraz modyfikować zakresu i przedmiotu zamówienia oraz jego warunków i treści oferty. 6. Przewidziane powyżej okoliczności stanowiące podstawę zmian do umowy, stanowią uprawnienie Zamawiającego nie zaś jego obowiązek wprowadzenia takich zmian. 7. Wszelkie zmiany muszą być dokonywane z zachowaniem przepisu art. 140 ust. 1 i art. 140 ust. 3 ustawy prawo zamówień publicznych stanowiącego, że umowa podlega unieważnieniu w części wykraczającej poza określenie przedmiotu zamówienia zawartego w SIWZ, z uwzględnieniem art. 144 ustawy </w:t>
      </w:r>
      <w:proofErr w:type="spellStart"/>
      <w:r w:rsidRPr="00E56FF1">
        <w:rPr>
          <w:rFonts w:ascii="Times New Roman" w:eastAsia="Times New Roman" w:hAnsi="Times New Roman" w:cs="Times New Roman"/>
          <w:sz w:val="24"/>
          <w:szCs w:val="24"/>
          <w:lang w:eastAsia="pl-PL"/>
        </w:rPr>
        <w:t>Pzp</w:t>
      </w:r>
      <w:proofErr w:type="spellEnd"/>
      <w:r w:rsidRPr="00E56FF1">
        <w:rPr>
          <w:rFonts w:ascii="Times New Roman" w:eastAsia="Times New Roman" w:hAnsi="Times New Roman" w:cs="Times New Roman"/>
          <w:sz w:val="24"/>
          <w:szCs w:val="24"/>
          <w:lang w:eastAsia="pl-PL"/>
        </w:rPr>
        <w:t xml:space="preserve">. 8. Ustala się, iż nie stanowi zmiany umowy w rozumieniu art. 144 ustawy prawo zamówień publicznych: 1) zmiana osób uprawnionych do reprezentacji Stron, 2) zmiana siedziby Stron, 3) zmiana nazwy Stron, 4) zmiana osób przeznaczonych do realizacji przedmiotu umowy, 5) zmiana danych teleadresowych Stron. Zaistnienie okoliczności, o których mowa w niniejszym punkcie wymaga jedynie niezwłocznego pisemnego zawiadomienia drugiej Strony.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IV.6) INFORMACJE ADMINISTRACYJNE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IV.6.1) Sposób udostępniania informacji o charakterze poufnym </w:t>
      </w:r>
      <w:r w:rsidRPr="00E56FF1">
        <w:rPr>
          <w:rFonts w:ascii="Times New Roman" w:eastAsia="Times New Roman" w:hAnsi="Times New Roman" w:cs="Times New Roman"/>
          <w:i/>
          <w:iCs/>
          <w:sz w:val="24"/>
          <w:szCs w:val="24"/>
          <w:lang w:eastAsia="pl-PL"/>
        </w:rPr>
        <w:t xml:space="preserve">(jeżeli dotyczy):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Środki służące ochronie informacji o charakterze poufnym</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56FF1">
        <w:rPr>
          <w:rFonts w:ascii="Times New Roman" w:eastAsia="Times New Roman" w:hAnsi="Times New Roman" w:cs="Times New Roman"/>
          <w:sz w:val="24"/>
          <w:szCs w:val="24"/>
          <w:lang w:eastAsia="pl-PL"/>
        </w:rPr>
        <w:br/>
        <w:t xml:space="preserve">Data: 2020-03-19, godzina: 10:00, </w:t>
      </w:r>
      <w:r w:rsidRPr="00E56FF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56FF1">
        <w:rPr>
          <w:rFonts w:ascii="Times New Roman" w:eastAsia="Times New Roman" w:hAnsi="Times New Roman" w:cs="Times New Roman"/>
          <w:sz w:val="24"/>
          <w:szCs w:val="24"/>
          <w:lang w:eastAsia="pl-PL"/>
        </w:rPr>
        <w:br/>
        <w:t xml:space="preserve">Nie </w:t>
      </w:r>
      <w:r w:rsidRPr="00E56FF1">
        <w:rPr>
          <w:rFonts w:ascii="Times New Roman" w:eastAsia="Times New Roman" w:hAnsi="Times New Roman" w:cs="Times New Roman"/>
          <w:sz w:val="24"/>
          <w:szCs w:val="24"/>
          <w:lang w:eastAsia="pl-PL"/>
        </w:rPr>
        <w:br/>
        <w:t xml:space="preserve">Wskazać powody: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56FF1">
        <w:rPr>
          <w:rFonts w:ascii="Times New Roman" w:eastAsia="Times New Roman" w:hAnsi="Times New Roman" w:cs="Times New Roman"/>
          <w:sz w:val="24"/>
          <w:szCs w:val="24"/>
          <w:lang w:eastAsia="pl-PL"/>
        </w:rPr>
        <w:br/>
        <w:t xml:space="preserve">&gt; język polski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 xml:space="preserve">IV.6.3) Termin związania ofertą: </w:t>
      </w:r>
      <w:r w:rsidRPr="00E56FF1">
        <w:rPr>
          <w:rFonts w:ascii="Times New Roman" w:eastAsia="Times New Roman" w:hAnsi="Times New Roman" w:cs="Times New Roman"/>
          <w:sz w:val="24"/>
          <w:szCs w:val="24"/>
          <w:lang w:eastAsia="pl-PL"/>
        </w:rPr>
        <w:t xml:space="preserve">do: okres w dniach: 30 (od ostatecznego terminu składania ofert)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56FF1">
        <w:rPr>
          <w:rFonts w:ascii="Times New Roman" w:eastAsia="Times New Roman" w:hAnsi="Times New Roman" w:cs="Times New Roman"/>
          <w:sz w:val="24"/>
          <w:szCs w:val="24"/>
          <w:lang w:eastAsia="pl-PL"/>
        </w:rPr>
        <w:t xml:space="preserve"> Nie </w:t>
      </w:r>
      <w:r w:rsidRPr="00E56FF1">
        <w:rPr>
          <w:rFonts w:ascii="Times New Roman" w:eastAsia="Times New Roman" w:hAnsi="Times New Roman" w:cs="Times New Roman"/>
          <w:sz w:val="24"/>
          <w:szCs w:val="24"/>
          <w:lang w:eastAsia="pl-PL"/>
        </w:rPr>
        <w:br/>
      </w:r>
      <w:r w:rsidRPr="00E56FF1">
        <w:rPr>
          <w:rFonts w:ascii="Times New Roman" w:eastAsia="Times New Roman" w:hAnsi="Times New Roman" w:cs="Times New Roman"/>
          <w:b/>
          <w:bCs/>
          <w:sz w:val="24"/>
          <w:szCs w:val="24"/>
          <w:lang w:eastAsia="pl-PL"/>
        </w:rPr>
        <w:t>IV.6.5) Informacje dodatkowe:</w:t>
      </w:r>
      <w:r w:rsidRPr="00E56FF1">
        <w:rPr>
          <w:rFonts w:ascii="Times New Roman" w:eastAsia="Times New Roman" w:hAnsi="Times New Roman" w:cs="Times New Roman"/>
          <w:sz w:val="24"/>
          <w:szCs w:val="24"/>
          <w:lang w:eastAsia="pl-PL"/>
        </w:rPr>
        <w:t xml:space="preserve"> </w:t>
      </w:r>
      <w:r w:rsidRPr="00E56FF1">
        <w:rPr>
          <w:rFonts w:ascii="Times New Roman" w:eastAsia="Times New Roman" w:hAnsi="Times New Roman" w:cs="Times New Roman"/>
          <w:sz w:val="24"/>
          <w:szCs w:val="24"/>
          <w:lang w:eastAsia="pl-PL"/>
        </w:rPr>
        <w:br/>
      </w:r>
    </w:p>
    <w:p w:rsidR="00E56FF1" w:rsidRPr="00E56FF1" w:rsidRDefault="00E56FF1" w:rsidP="00E56FF1">
      <w:pPr>
        <w:spacing w:after="0" w:line="240" w:lineRule="auto"/>
        <w:jc w:val="center"/>
        <w:rPr>
          <w:rFonts w:ascii="Times New Roman" w:eastAsia="Times New Roman" w:hAnsi="Times New Roman" w:cs="Times New Roman"/>
          <w:sz w:val="24"/>
          <w:szCs w:val="24"/>
          <w:lang w:eastAsia="pl-PL"/>
        </w:rPr>
      </w:pPr>
      <w:r w:rsidRPr="00E56FF1">
        <w:rPr>
          <w:rFonts w:ascii="Times New Roman" w:eastAsia="Times New Roman" w:hAnsi="Times New Roman" w:cs="Times New Roman"/>
          <w:sz w:val="24"/>
          <w:szCs w:val="24"/>
          <w:u w:val="single"/>
          <w:lang w:eastAsia="pl-PL"/>
        </w:rPr>
        <w:t xml:space="preserve">ZAŁĄCZNIK I - INFORMACJE DOTYCZĄCE OFERT CZĘŚCIOWYCH </w:t>
      </w:r>
    </w:p>
    <w:p w:rsidR="00E56FF1" w:rsidRPr="00E56FF1" w:rsidRDefault="00E56FF1" w:rsidP="00E56FF1">
      <w:pPr>
        <w:spacing w:after="0" w:line="240" w:lineRule="auto"/>
        <w:rPr>
          <w:rFonts w:ascii="Times New Roman" w:eastAsia="Times New Roman" w:hAnsi="Times New Roman" w:cs="Times New Roman"/>
          <w:sz w:val="24"/>
          <w:szCs w:val="24"/>
          <w:lang w:eastAsia="pl-PL"/>
        </w:rPr>
      </w:pPr>
    </w:p>
    <w:p w:rsidR="00E56FF1" w:rsidRPr="00E56FF1" w:rsidRDefault="00E56FF1" w:rsidP="00E56FF1">
      <w:pPr>
        <w:spacing w:after="0" w:line="240" w:lineRule="auto"/>
        <w:rPr>
          <w:rFonts w:ascii="Times New Roman" w:eastAsia="Times New Roman" w:hAnsi="Times New Roman" w:cs="Times New Roman"/>
          <w:sz w:val="24"/>
          <w:szCs w:val="24"/>
          <w:lang w:eastAsia="pl-PL"/>
        </w:rPr>
      </w:pPr>
    </w:p>
    <w:p w:rsidR="00E56FF1" w:rsidRDefault="00603E6C" w:rsidP="00603E6C">
      <w:pPr>
        <w:spacing w:after="240" w:line="240" w:lineRule="auto"/>
        <w:jc w:val="right"/>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Wójt Gminy</w:t>
      </w:r>
    </w:p>
    <w:p w:rsidR="00603E6C" w:rsidRPr="00E56FF1" w:rsidRDefault="00603E6C" w:rsidP="00603E6C">
      <w:pPr>
        <w:spacing w:after="24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Teresa Pancerz - Pyrka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56FF1" w:rsidRPr="00E56FF1" w:rsidTr="00E56FF1">
        <w:trPr>
          <w:tblCellSpacing w:w="15" w:type="dxa"/>
        </w:trPr>
        <w:tc>
          <w:tcPr>
            <w:tcW w:w="0" w:type="auto"/>
            <w:vAlign w:val="center"/>
            <w:hideMark/>
          </w:tcPr>
          <w:p w:rsidR="00E56FF1" w:rsidRPr="00E56FF1" w:rsidRDefault="00E56FF1" w:rsidP="00E56FF1">
            <w:pPr>
              <w:spacing w:after="240" w:line="240" w:lineRule="auto"/>
              <w:rPr>
                <w:rFonts w:ascii="Times New Roman" w:eastAsia="Times New Roman" w:hAnsi="Times New Roman" w:cs="Times New Roman"/>
                <w:sz w:val="24"/>
                <w:szCs w:val="24"/>
                <w:lang w:eastAsia="pl-PL"/>
              </w:rPr>
            </w:pPr>
          </w:p>
        </w:tc>
      </w:tr>
    </w:tbl>
    <w:p w:rsidR="00E56FF1" w:rsidRPr="00E56FF1" w:rsidRDefault="00E56FF1" w:rsidP="00E56FF1">
      <w:pPr>
        <w:pBdr>
          <w:top w:val="single" w:sz="6" w:space="1" w:color="auto"/>
        </w:pBdr>
        <w:spacing w:after="0" w:line="240" w:lineRule="auto"/>
        <w:jc w:val="center"/>
        <w:rPr>
          <w:rFonts w:ascii="Arial" w:eastAsia="Times New Roman" w:hAnsi="Arial" w:cs="Arial"/>
          <w:vanish/>
          <w:sz w:val="16"/>
          <w:szCs w:val="16"/>
          <w:lang w:eastAsia="pl-PL"/>
        </w:rPr>
      </w:pPr>
      <w:r w:rsidRPr="00E56FF1">
        <w:rPr>
          <w:rFonts w:ascii="Arial" w:eastAsia="Times New Roman" w:hAnsi="Arial" w:cs="Arial"/>
          <w:vanish/>
          <w:sz w:val="16"/>
          <w:szCs w:val="16"/>
          <w:lang w:eastAsia="pl-PL"/>
        </w:rPr>
        <w:t>Dół formularza</w:t>
      </w:r>
    </w:p>
    <w:p w:rsidR="00E56FF1" w:rsidRPr="00E56FF1" w:rsidRDefault="00E56FF1" w:rsidP="00E56FF1">
      <w:pPr>
        <w:pBdr>
          <w:bottom w:val="single" w:sz="6" w:space="1" w:color="auto"/>
        </w:pBdr>
        <w:spacing w:after="0" w:line="240" w:lineRule="auto"/>
        <w:jc w:val="center"/>
        <w:rPr>
          <w:rFonts w:ascii="Arial" w:eastAsia="Times New Roman" w:hAnsi="Arial" w:cs="Arial"/>
          <w:vanish/>
          <w:sz w:val="16"/>
          <w:szCs w:val="16"/>
          <w:lang w:eastAsia="pl-PL"/>
        </w:rPr>
      </w:pPr>
      <w:r w:rsidRPr="00E56FF1">
        <w:rPr>
          <w:rFonts w:ascii="Arial" w:eastAsia="Times New Roman" w:hAnsi="Arial" w:cs="Arial"/>
          <w:vanish/>
          <w:sz w:val="16"/>
          <w:szCs w:val="16"/>
          <w:lang w:eastAsia="pl-PL"/>
        </w:rPr>
        <w:t>Początek formularza</w:t>
      </w:r>
    </w:p>
    <w:p w:rsidR="00E56FF1" w:rsidRPr="00E56FF1" w:rsidRDefault="00E56FF1" w:rsidP="00E56FF1">
      <w:pPr>
        <w:pBdr>
          <w:top w:val="single" w:sz="6" w:space="1" w:color="auto"/>
        </w:pBdr>
        <w:spacing w:after="0" w:line="240" w:lineRule="auto"/>
        <w:jc w:val="center"/>
        <w:rPr>
          <w:rFonts w:ascii="Arial" w:eastAsia="Times New Roman" w:hAnsi="Arial" w:cs="Arial"/>
          <w:vanish/>
          <w:sz w:val="16"/>
          <w:szCs w:val="16"/>
          <w:lang w:eastAsia="pl-PL"/>
        </w:rPr>
      </w:pPr>
      <w:r w:rsidRPr="00E56FF1">
        <w:rPr>
          <w:rFonts w:ascii="Arial" w:eastAsia="Times New Roman" w:hAnsi="Arial" w:cs="Arial"/>
          <w:vanish/>
          <w:sz w:val="16"/>
          <w:szCs w:val="16"/>
          <w:lang w:eastAsia="pl-PL"/>
        </w:rPr>
        <w:t>Dół formularza</w:t>
      </w:r>
    </w:p>
    <w:p w:rsidR="0018493D" w:rsidRDefault="0018493D"/>
    <w:sectPr w:rsidR="00184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67"/>
    <w:rsid w:val="0018493D"/>
    <w:rsid w:val="00603E6C"/>
    <w:rsid w:val="00E56FF1"/>
    <w:rsid w:val="00E76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FF35"/>
  <w15:chartTrackingRefBased/>
  <w15:docId w15:val="{CED4ECA9-1BA2-4552-A103-08FFD9CF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539915">
      <w:bodyDiv w:val="1"/>
      <w:marLeft w:val="0"/>
      <w:marRight w:val="0"/>
      <w:marTop w:val="0"/>
      <w:marBottom w:val="0"/>
      <w:divBdr>
        <w:top w:val="none" w:sz="0" w:space="0" w:color="auto"/>
        <w:left w:val="none" w:sz="0" w:space="0" w:color="auto"/>
        <w:bottom w:val="none" w:sz="0" w:space="0" w:color="auto"/>
        <w:right w:val="none" w:sz="0" w:space="0" w:color="auto"/>
      </w:divBdr>
      <w:divsChild>
        <w:div w:id="1519850723">
          <w:marLeft w:val="0"/>
          <w:marRight w:val="0"/>
          <w:marTop w:val="0"/>
          <w:marBottom w:val="0"/>
          <w:divBdr>
            <w:top w:val="none" w:sz="0" w:space="0" w:color="auto"/>
            <w:left w:val="none" w:sz="0" w:space="0" w:color="auto"/>
            <w:bottom w:val="none" w:sz="0" w:space="0" w:color="auto"/>
            <w:right w:val="none" w:sz="0" w:space="0" w:color="auto"/>
          </w:divBdr>
          <w:divsChild>
            <w:div w:id="524247913">
              <w:marLeft w:val="0"/>
              <w:marRight w:val="0"/>
              <w:marTop w:val="0"/>
              <w:marBottom w:val="0"/>
              <w:divBdr>
                <w:top w:val="none" w:sz="0" w:space="0" w:color="auto"/>
                <w:left w:val="none" w:sz="0" w:space="0" w:color="auto"/>
                <w:bottom w:val="none" w:sz="0" w:space="0" w:color="auto"/>
                <w:right w:val="none" w:sz="0" w:space="0" w:color="auto"/>
              </w:divBdr>
              <w:divsChild>
                <w:div w:id="1299529802">
                  <w:marLeft w:val="0"/>
                  <w:marRight w:val="0"/>
                  <w:marTop w:val="0"/>
                  <w:marBottom w:val="0"/>
                  <w:divBdr>
                    <w:top w:val="none" w:sz="0" w:space="0" w:color="auto"/>
                    <w:left w:val="none" w:sz="0" w:space="0" w:color="auto"/>
                    <w:bottom w:val="none" w:sz="0" w:space="0" w:color="auto"/>
                    <w:right w:val="none" w:sz="0" w:space="0" w:color="auto"/>
                  </w:divBdr>
                </w:div>
                <w:div w:id="2088770763">
                  <w:marLeft w:val="0"/>
                  <w:marRight w:val="0"/>
                  <w:marTop w:val="0"/>
                  <w:marBottom w:val="0"/>
                  <w:divBdr>
                    <w:top w:val="none" w:sz="0" w:space="0" w:color="auto"/>
                    <w:left w:val="none" w:sz="0" w:space="0" w:color="auto"/>
                    <w:bottom w:val="none" w:sz="0" w:space="0" w:color="auto"/>
                    <w:right w:val="none" w:sz="0" w:space="0" w:color="auto"/>
                  </w:divBdr>
                </w:div>
                <w:div w:id="67384517">
                  <w:marLeft w:val="0"/>
                  <w:marRight w:val="0"/>
                  <w:marTop w:val="0"/>
                  <w:marBottom w:val="0"/>
                  <w:divBdr>
                    <w:top w:val="none" w:sz="0" w:space="0" w:color="auto"/>
                    <w:left w:val="none" w:sz="0" w:space="0" w:color="auto"/>
                    <w:bottom w:val="none" w:sz="0" w:space="0" w:color="auto"/>
                    <w:right w:val="none" w:sz="0" w:space="0" w:color="auto"/>
                  </w:divBdr>
                  <w:divsChild>
                    <w:div w:id="749428703">
                      <w:marLeft w:val="0"/>
                      <w:marRight w:val="0"/>
                      <w:marTop w:val="0"/>
                      <w:marBottom w:val="0"/>
                      <w:divBdr>
                        <w:top w:val="none" w:sz="0" w:space="0" w:color="auto"/>
                        <w:left w:val="none" w:sz="0" w:space="0" w:color="auto"/>
                        <w:bottom w:val="none" w:sz="0" w:space="0" w:color="auto"/>
                        <w:right w:val="none" w:sz="0" w:space="0" w:color="auto"/>
                      </w:divBdr>
                    </w:div>
                  </w:divsChild>
                </w:div>
                <w:div w:id="476344218">
                  <w:marLeft w:val="0"/>
                  <w:marRight w:val="0"/>
                  <w:marTop w:val="0"/>
                  <w:marBottom w:val="0"/>
                  <w:divBdr>
                    <w:top w:val="none" w:sz="0" w:space="0" w:color="auto"/>
                    <w:left w:val="none" w:sz="0" w:space="0" w:color="auto"/>
                    <w:bottom w:val="none" w:sz="0" w:space="0" w:color="auto"/>
                    <w:right w:val="none" w:sz="0" w:space="0" w:color="auto"/>
                  </w:divBdr>
                  <w:divsChild>
                    <w:div w:id="2094204779">
                      <w:marLeft w:val="0"/>
                      <w:marRight w:val="0"/>
                      <w:marTop w:val="0"/>
                      <w:marBottom w:val="0"/>
                      <w:divBdr>
                        <w:top w:val="none" w:sz="0" w:space="0" w:color="auto"/>
                        <w:left w:val="none" w:sz="0" w:space="0" w:color="auto"/>
                        <w:bottom w:val="none" w:sz="0" w:space="0" w:color="auto"/>
                        <w:right w:val="none" w:sz="0" w:space="0" w:color="auto"/>
                      </w:divBdr>
                    </w:div>
                  </w:divsChild>
                </w:div>
                <w:div w:id="2121022591">
                  <w:marLeft w:val="0"/>
                  <w:marRight w:val="0"/>
                  <w:marTop w:val="0"/>
                  <w:marBottom w:val="0"/>
                  <w:divBdr>
                    <w:top w:val="none" w:sz="0" w:space="0" w:color="auto"/>
                    <w:left w:val="none" w:sz="0" w:space="0" w:color="auto"/>
                    <w:bottom w:val="none" w:sz="0" w:space="0" w:color="auto"/>
                    <w:right w:val="none" w:sz="0" w:space="0" w:color="auto"/>
                  </w:divBdr>
                  <w:divsChild>
                    <w:div w:id="512886499">
                      <w:marLeft w:val="0"/>
                      <w:marRight w:val="0"/>
                      <w:marTop w:val="0"/>
                      <w:marBottom w:val="0"/>
                      <w:divBdr>
                        <w:top w:val="none" w:sz="0" w:space="0" w:color="auto"/>
                        <w:left w:val="none" w:sz="0" w:space="0" w:color="auto"/>
                        <w:bottom w:val="none" w:sz="0" w:space="0" w:color="auto"/>
                        <w:right w:val="none" w:sz="0" w:space="0" w:color="auto"/>
                      </w:divBdr>
                    </w:div>
                    <w:div w:id="1333871959">
                      <w:marLeft w:val="0"/>
                      <w:marRight w:val="0"/>
                      <w:marTop w:val="0"/>
                      <w:marBottom w:val="0"/>
                      <w:divBdr>
                        <w:top w:val="none" w:sz="0" w:space="0" w:color="auto"/>
                        <w:left w:val="none" w:sz="0" w:space="0" w:color="auto"/>
                        <w:bottom w:val="none" w:sz="0" w:space="0" w:color="auto"/>
                        <w:right w:val="none" w:sz="0" w:space="0" w:color="auto"/>
                      </w:divBdr>
                    </w:div>
                    <w:div w:id="1162350992">
                      <w:marLeft w:val="0"/>
                      <w:marRight w:val="0"/>
                      <w:marTop w:val="0"/>
                      <w:marBottom w:val="0"/>
                      <w:divBdr>
                        <w:top w:val="none" w:sz="0" w:space="0" w:color="auto"/>
                        <w:left w:val="none" w:sz="0" w:space="0" w:color="auto"/>
                        <w:bottom w:val="none" w:sz="0" w:space="0" w:color="auto"/>
                        <w:right w:val="none" w:sz="0" w:space="0" w:color="auto"/>
                      </w:divBdr>
                    </w:div>
                    <w:div w:id="1566182848">
                      <w:marLeft w:val="0"/>
                      <w:marRight w:val="0"/>
                      <w:marTop w:val="0"/>
                      <w:marBottom w:val="0"/>
                      <w:divBdr>
                        <w:top w:val="none" w:sz="0" w:space="0" w:color="auto"/>
                        <w:left w:val="none" w:sz="0" w:space="0" w:color="auto"/>
                        <w:bottom w:val="none" w:sz="0" w:space="0" w:color="auto"/>
                        <w:right w:val="none" w:sz="0" w:space="0" w:color="auto"/>
                      </w:divBdr>
                    </w:div>
                  </w:divsChild>
                </w:div>
                <w:div w:id="1792431417">
                  <w:marLeft w:val="0"/>
                  <w:marRight w:val="0"/>
                  <w:marTop w:val="0"/>
                  <w:marBottom w:val="0"/>
                  <w:divBdr>
                    <w:top w:val="none" w:sz="0" w:space="0" w:color="auto"/>
                    <w:left w:val="none" w:sz="0" w:space="0" w:color="auto"/>
                    <w:bottom w:val="none" w:sz="0" w:space="0" w:color="auto"/>
                    <w:right w:val="none" w:sz="0" w:space="0" w:color="auto"/>
                  </w:divBdr>
                  <w:divsChild>
                    <w:div w:id="2026206884">
                      <w:marLeft w:val="0"/>
                      <w:marRight w:val="0"/>
                      <w:marTop w:val="0"/>
                      <w:marBottom w:val="0"/>
                      <w:divBdr>
                        <w:top w:val="none" w:sz="0" w:space="0" w:color="auto"/>
                        <w:left w:val="none" w:sz="0" w:space="0" w:color="auto"/>
                        <w:bottom w:val="none" w:sz="0" w:space="0" w:color="auto"/>
                        <w:right w:val="none" w:sz="0" w:space="0" w:color="auto"/>
                      </w:divBdr>
                    </w:div>
                    <w:div w:id="666128231">
                      <w:marLeft w:val="0"/>
                      <w:marRight w:val="0"/>
                      <w:marTop w:val="0"/>
                      <w:marBottom w:val="0"/>
                      <w:divBdr>
                        <w:top w:val="none" w:sz="0" w:space="0" w:color="auto"/>
                        <w:left w:val="none" w:sz="0" w:space="0" w:color="auto"/>
                        <w:bottom w:val="none" w:sz="0" w:space="0" w:color="auto"/>
                        <w:right w:val="none" w:sz="0" w:space="0" w:color="auto"/>
                      </w:divBdr>
                    </w:div>
                    <w:div w:id="1366832477">
                      <w:marLeft w:val="0"/>
                      <w:marRight w:val="0"/>
                      <w:marTop w:val="0"/>
                      <w:marBottom w:val="0"/>
                      <w:divBdr>
                        <w:top w:val="none" w:sz="0" w:space="0" w:color="auto"/>
                        <w:left w:val="none" w:sz="0" w:space="0" w:color="auto"/>
                        <w:bottom w:val="none" w:sz="0" w:space="0" w:color="auto"/>
                        <w:right w:val="none" w:sz="0" w:space="0" w:color="auto"/>
                      </w:divBdr>
                    </w:div>
                    <w:div w:id="1211112729">
                      <w:marLeft w:val="0"/>
                      <w:marRight w:val="0"/>
                      <w:marTop w:val="0"/>
                      <w:marBottom w:val="0"/>
                      <w:divBdr>
                        <w:top w:val="none" w:sz="0" w:space="0" w:color="auto"/>
                        <w:left w:val="none" w:sz="0" w:space="0" w:color="auto"/>
                        <w:bottom w:val="none" w:sz="0" w:space="0" w:color="auto"/>
                        <w:right w:val="none" w:sz="0" w:space="0" w:color="auto"/>
                      </w:divBdr>
                    </w:div>
                    <w:div w:id="1174341669">
                      <w:marLeft w:val="0"/>
                      <w:marRight w:val="0"/>
                      <w:marTop w:val="0"/>
                      <w:marBottom w:val="0"/>
                      <w:divBdr>
                        <w:top w:val="none" w:sz="0" w:space="0" w:color="auto"/>
                        <w:left w:val="none" w:sz="0" w:space="0" w:color="auto"/>
                        <w:bottom w:val="none" w:sz="0" w:space="0" w:color="auto"/>
                        <w:right w:val="none" w:sz="0" w:space="0" w:color="auto"/>
                      </w:divBdr>
                    </w:div>
                    <w:div w:id="1908999138">
                      <w:marLeft w:val="0"/>
                      <w:marRight w:val="0"/>
                      <w:marTop w:val="0"/>
                      <w:marBottom w:val="0"/>
                      <w:divBdr>
                        <w:top w:val="none" w:sz="0" w:space="0" w:color="auto"/>
                        <w:left w:val="none" w:sz="0" w:space="0" w:color="auto"/>
                        <w:bottom w:val="none" w:sz="0" w:space="0" w:color="auto"/>
                        <w:right w:val="none" w:sz="0" w:space="0" w:color="auto"/>
                      </w:divBdr>
                    </w:div>
                    <w:div w:id="1833787395">
                      <w:marLeft w:val="0"/>
                      <w:marRight w:val="0"/>
                      <w:marTop w:val="0"/>
                      <w:marBottom w:val="0"/>
                      <w:divBdr>
                        <w:top w:val="none" w:sz="0" w:space="0" w:color="auto"/>
                        <w:left w:val="none" w:sz="0" w:space="0" w:color="auto"/>
                        <w:bottom w:val="none" w:sz="0" w:space="0" w:color="auto"/>
                        <w:right w:val="none" w:sz="0" w:space="0" w:color="auto"/>
                      </w:divBdr>
                    </w:div>
                  </w:divsChild>
                </w:div>
                <w:div w:id="1154877697">
                  <w:marLeft w:val="0"/>
                  <w:marRight w:val="0"/>
                  <w:marTop w:val="0"/>
                  <w:marBottom w:val="0"/>
                  <w:divBdr>
                    <w:top w:val="none" w:sz="0" w:space="0" w:color="auto"/>
                    <w:left w:val="none" w:sz="0" w:space="0" w:color="auto"/>
                    <w:bottom w:val="none" w:sz="0" w:space="0" w:color="auto"/>
                    <w:right w:val="none" w:sz="0" w:space="0" w:color="auto"/>
                  </w:divBdr>
                  <w:divsChild>
                    <w:div w:id="162209162">
                      <w:marLeft w:val="0"/>
                      <w:marRight w:val="0"/>
                      <w:marTop w:val="0"/>
                      <w:marBottom w:val="0"/>
                      <w:divBdr>
                        <w:top w:val="none" w:sz="0" w:space="0" w:color="auto"/>
                        <w:left w:val="none" w:sz="0" w:space="0" w:color="auto"/>
                        <w:bottom w:val="none" w:sz="0" w:space="0" w:color="auto"/>
                        <w:right w:val="none" w:sz="0" w:space="0" w:color="auto"/>
                      </w:divBdr>
                    </w:div>
                    <w:div w:id="716514034">
                      <w:marLeft w:val="0"/>
                      <w:marRight w:val="0"/>
                      <w:marTop w:val="0"/>
                      <w:marBottom w:val="0"/>
                      <w:divBdr>
                        <w:top w:val="none" w:sz="0" w:space="0" w:color="auto"/>
                        <w:left w:val="none" w:sz="0" w:space="0" w:color="auto"/>
                        <w:bottom w:val="none" w:sz="0" w:space="0" w:color="auto"/>
                        <w:right w:val="none" w:sz="0" w:space="0" w:color="auto"/>
                      </w:divBdr>
                    </w:div>
                  </w:divsChild>
                </w:div>
                <w:div w:id="1326276182">
                  <w:marLeft w:val="0"/>
                  <w:marRight w:val="0"/>
                  <w:marTop w:val="0"/>
                  <w:marBottom w:val="0"/>
                  <w:divBdr>
                    <w:top w:val="none" w:sz="0" w:space="0" w:color="auto"/>
                    <w:left w:val="none" w:sz="0" w:space="0" w:color="auto"/>
                    <w:bottom w:val="none" w:sz="0" w:space="0" w:color="auto"/>
                    <w:right w:val="none" w:sz="0" w:space="0" w:color="auto"/>
                  </w:divBdr>
                  <w:divsChild>
                    <w:div w:id="66653965">
                      <w:marLeft w:val="0"/>
                      <w:marRight w:val="0"/>
                      <w:marTop w:val="0"/>
                      <w:marBottom w:val="0"/>
                      <w:divBdr>
                        <w:top w:val="none" w:sz="0" w:space="0" w:color="auto"/>
                        <w:left w:val="none" w:sz="0" w:space="0" w:color="auto"/>
                        <w:bottom w:val="none" w:sz="0" w:space="0" w:color="auto"/>
                        <w:right w:val="none" w:sz="0" w:space="0" w:color="auto"/>
                      </w:divBdr>
                    </w:div>
                    <w:div w:id="1787577761">
                      <w:marLeft w:val="0"/>
                      <w:marRight w:val="0"/>
                      <w:marTop w:val="0"/>
                      <w:marBottom w:val="0"/>
                      <w:divBdr>
                        <w:top w:val="none" w:sz="0" w:space="0" w:color="auto"/>
                        <w:left w:val="none" w:sz="0" w:space="0" w:color="auto"/>
                        <w:bottom w:val="none" w:sz="0" w:space="0" w:color="auto"/>
                        <w:right w:val="none" w:sz="0" w:space="0" w:color="auto"/>
                      </w:divBdr>
                    </w:div>
                    <w:div w:id="1183862906">
                      <w:marLeft w:val="0"/>
                      <w:marRight w:val="0"/>
                      <w:marTop w:val="0"/>
                      <w:marBottom w:val="0"/>
                      <w:divBdr>
                        <w:top w:val="none" w:sz="0" w:space="0" w:color="auto"/>
                        <w:left w:val="none" w:sz="0" w:space="0" w:color="auto"/>
                        <w:bottom w:val="none" w:sz="0" w:space="0" w:color="auto"/>
                        <w:right w:val="none" w:sz="0" w:space="0" w:color="auto"/>
                      </w:divBdr>
                    </w:div>
                    <w:div w:id="2071347171">
                      <w:marLeft w:val="0"/>
                      <w:marRight w:val="0"/>
                      <w:marTop w:val="0"/>
                      <w:marBottom w:val="0"/>
                      <w:divBdr>
                        <w:top w:val="none" w:sz="0" w:space="0" w:color="auto"/>
                        <w:left w:val="none" w:sz="0" w:space="0" w:color="auto"/>
                        <w:bottom w:val="none" w:sz="0" w:space="0" w:color="auto"/>
                        <w:right w:val="none" w:sz="0" w:space="0" w:color="auto"/>
                      </w:divBdr>
                    </w:div>
                    <w:div w:id="2034334120">
                      <w:marLeft w:val="0"/>
                      <w:marRight w:val="0"/>
                      <w:marTop w:val="0"/>
                      <w:marBottom w:val="0"/>
                      <w:divBdr>
                        <w:top w:val="none" w:sz="0" w:space="0" w:color="auto"/>
                        <w:left w:val="none" w:sz="0" w:space="0" w:color="auto"/>
                        <w:bottom w:val="none" w:sz="0" w:space="0" w:color="auto"/>
                        <w:right w:val="none" w:sz="0" w:space="0" w:color="auto"/>
                      </w:divBdr>
                    </w:div>
                  </w:divsChild>
                </w:div>
                <w:div w:id="1148716279">
                  <w:marLeft w:val="0"/>
                  <w:marRight w:val="0"/>
                  <w:marTop w:val="0"/>
                  <w:marBottom w:val="0"/>
                  <w:divBdr>
                    <w:top w:val="none" w:sz="0" w:space="0" w:color="auto"/>
                    <w:left w:val="none" w:sz="0" w:space="0" w:color="auto"/>
                    <w:bottom w:val="none" w:sz="0" w:space="0" w:color="auto"/>
                    <w:right w:val="none" w:sz="0" w:space="0" w:color="auto"/>
                  </w:divBdr>
                  <w:divsChild>
                    <w:div w:id="1062362492">
                      <w:marLeft w:val="0"/>
                      <w:marRight w:val="0"/>
                      <w:marTop w:val="0"/>
                      <w:marBottom w:val="0"/>
                      <w:divBdr>
                        <w:top w:val="none" w:sz="0" w:space="0" w:color="auto"/>
                        <w:left w:val="none" w:sz="0" w:space="0" w:color="auto"/>
                        <w:bottom w:val="none" w:sz="0" w:space="0" w:color="auto"/>
                        <w:right w:val="none" w:sz="0" w:space="0" w:color="auto"/>
                      </w:divBdr>
                    </w:div>
                    <w:div w:id="271867774">
                      <w:marLeft w:val="0"/>
                      <w:marRight w:val="0"/>
                      <w:marTop w:val="0"/>
                      <w:marBottom w:val="0"/>
                      <w:divBdr>
                        <w:top w:val="none" w:sz="0" w:space="0" w:color="auto"/>
                        <w:left w:val="none" w:sz="0" w:space="0" w:color="auto"/>
                        <w:bottom w:val="none" w:sz="0" w:space="0" w:color="auto"/>
                        <w:right w:val="none" w:sz="0" w:space="0" w:color="auto"/>
                      </w:divBdr>
                    </w:div>
                    <w:div w:id="226262932">
                      <w:marLeft w:val="0"/>
                      <w:marRight w:val="0"/>
                      <w:marTop w:val="0"/>
                      <w:marBottom w:val="0"/>
                      <w:divBdr>
                        <w:top w:val="none" w:sz="0" w:space="0" w:color="auto"/>
                        <w:left w:val="none" w:sz="0" w:space="0" w:color="auto"/>
                        <w:bottom w:val="none" w:sz="0" w:space="0" w:color="auto"/>
                        <w:right w:val="none" w:sz="0" w:space="0" w:color="auto"/>
                      </w:divBdr>
                    </w:div>
                    <w:div w:id="2079593863">
                      <w:marLeft w:val="0"/>
                      <w:marRight w:val="0"/>
                      <w:marTop w:val="0"/>
                      <w:marBottom w:val="0"/>
                      <w:divBdr>
                        <w:top w:val="none" w:sz="0" w:space="0" w:color="auto"/>
                        <w:left w:val="none" w:sz="0" w:space="0" w:color="auto"/>
                        <w:bottom w:val="none" w:sz="0" w:space="0" w:color="auto"/>
                        <w:right w:val="none" w:sz="0" w:space="0" w:color="auto"/>
                      </w:divBdr>
                    </w:div>
                    <w:div w:id="1518039987">
                      <w:marLeft w:val="0"/>
                      <w:marRight w:val="0"/>
                      <w:marTop w:val="0"/>
                      <w:marBottom w:val="0"/>
                      <w:divBdr>
                        <w:top w:val="none" w:sz="0" w:space="0" w:color="auto"/>
                        <w:left w:val="none" w:sz="0" w:space="0" w:color="auto"/>
                        <w:bottom w:val="none" w:sz="0" w:space="0" w:color="auto"/>
                        <w:right w:val="none" w:sz="0" w:space="0" w:color="auto"/>
                      </w:divBdr>
                    </w:div>
                    <w:div w:id="897323785">
                      <w:marLeft w:val="0"/>
                      <w:marRight w:val="0"/>
                      <w:marTop w:val="0"/>
                      <w:marBottom w:val="0"/>
                      <w:divBdr>
                        <w:top w:val="none" w:sz="0" w:space="0" w:color="auto"/>
                        <w:left w:val="none" w:sz="0" w:space="0" w:color="auto"/>
                        <w:bottom w:val="none" w:sz="0" w:space="0" w:color="auto"/>
                        <w:right w:val="none" w:sz="0" w:space="0" w:color="auto"/>
                      </w:divBdr>
                    </w:div>
                    <w:div w:id="1102720351">
                      <w:marLeft w:val="0"/>
                      <w:marRight w:val="0"/>
                      <w:marTop w:val="0"/>
                      <w:marBottom w:val="0"/>
                      <w:divBdr>
                        <w:top w:val="none" w:sz="0" w:space="0" w:color="auto"/>
                        <w:left w:val="none" w:sz="0" w:space="0" w:color="auto"/>
                        <w:bottom w:val="none" w:sz="0" w:space="0" w:color="auto"/>
                        <w:right w:val="none" w:sz="0" w:space="0" w:color="auto"/>
                      </w:divBdr>
                    </w:div>
                    <w:div w:id="773209611">
                      <w:marLeft w:val="0"/>
                      <w:marRight w:val="0"/>
                      <w:marTop w:val="0"/>
                      <w:marBottom w:val="0"/>
                      <w:divBdr>
                        <w:top w:val="none" w:sz="0" w:space="0" w:color="auto"/>
                        <w:left w:val="none" w:sz="0" w:space="0" w:color="auto"/>
                        <w:bottom w:val="none" w:sz="0" w:space="0" w:color="auto"/>
                        <w:right w:val="none" w:sz="0" w:space="0" w:color="auto"/>
                      </w:divBdr>
                    </w:div>
                  </w:divsChild>
                </w:div>
                <w:div w:id="1676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3732</Words>
  <Characters>22393</Characters>
  <Application>Microsoft Office Word</Application>
  <DocSecurity>0</DocSecurity>
  <Lines>186</Lines>
  <Paragraphs>52</Paragraphs>
  <ScaleCrop>false</ScaleCrop>
  <Company/>
  <LinksUpToDate>false</LinksUpToDate>
  <CharactersWithSpaces>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KK1</dc:creator>
  <cp:keywords/>
  <dc:description/>
  <cp:lastModifiedBy>UG</cp:lastModifiedBy>
  <cp:revision>4</cp:revision>
  <dcterms:created xsi:type="dcterms:W3CDTF">2020-03-04T11:12:00Z</dcterms:created>
  <dcterms:modified xsi:type="dcterms:W3CDTF">2020-03-04T12:50:00Z</dcterms:modified>
</cp:coreProperties>
</file>